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6E" w:rsidRDefault="009F3E6E" w:rsidP="001D322F">
      <w:pPr>
        <w:rPr>
          <w:sz w:val="28"/>
          <w:szCs w:val="28"/>
        </w:rPr>
      </w:pPr>
    </w:p>
    <w:p w:rsidR="009F3E6E" w:rsidRPr="001D322F" w:rsidRDefault="009338A3" w:rsidP="001D322F">
      <w:pPr>
        <w:autoSpaceDE w:val="0"/>
        <w:autoSpaceDN w:val="0"/>
        <w:adjustRightInd w:val="0"/>
        <w:ind w:firstLine="709"/>
        <w:jc w:val="center"/>
        <w:rPr>
          <w:b/>
          <w:bCs/>
          <w:sz w:val="28"/>
          <w:szCs w:val="28"/>
        </w:rPr>
      </w:pPr>
      <w:r>
        <w:rPr>
          <w:noProof/>
        </w:rPr>
        <w:drawing>
          <wp:anchor distT="0" distB="0" distL="114300" distR="114300" simplePos="0" relativeHeight="251658240" behindDoc="0" locked="0" layoutInCell="1" allowOverlap="1">
            <wp:simplePos x="0" y="0"/>
            <wp:positionH relativeFrom="column">
              <wp:posOffset>2784475</wp:posOffset>
            </wp:positionH>
            <wp:positionV relativeFrom="paragraph">
              <wp:posOffset>54610</wp:posOffset>
            </wp:positionV>
            <wp:extent cx="633095" cy="720090"/>
            <wp:effectExtent l="19050" t="0" r="0" b="0"/>
            <wp:wrapTight wrapText="bothSides">
              <wp:wrapPolygon edited="0">
                <wp:start x="8449" y="0"/>
                <wp:lineTo x="3250" y="2857"/>
                <wp:lineTo x="-650" y="16571"/>
                <wp:lineTo x="650" y="21143"/>
                <wp:lineTo x="1300" y="21143"/>
                <wp:lineTo x="19498" y="21143"/>
                <wp:lineTo x="20148" y="21143"/>
                <wp:lineTo x="21448" y="18857"/>
                <wp:lineTo x="21448" y="8000"/>
                <wp:lineTo x="14299" y="571"/>
                <wp:lineTo x="12349" y="0"/>
                <wp:lineTo x="8449"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33095" cy="720090"/>
                    </a:xfrm>
                    <a:prstGeom prst="rect">
                      <a:avLst/>
                    </a:prstGeom>
                    <a:noFill/>
                  </pic:spPr>
                </pic:pic>
              </a:graphicData>
            </a:graphic>
          </wp:anchor>
        </w:drawing>
      </w: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p>
    <w:p w:rsidR="009F3E6E" w:rsidRPr="001D322F" w:rsidRDefault="009F3E6E" w:rsidP="001D322F">
      <w:pPr>
        <w:autoSpaceDE w:val="0"/>
        <w:autoSpaceDN w:val="0"/>
        <w:adjustRightInd w:val="0"/>
        <w:ind w:firstLine="709"/>
        <w:jc w:val="center"/>
        <w:rPr>
          <w:b/>
          <w:bCs/>
          <w:sz w:val="28"/>
          <w:szCs w:val="28"/>
        </w:rPr>
      </w:pPr>
      <w:r w:rsidRPr="001D322F">
        <w:rPr>
          <w:b/>
          <w:bCs/>
          <w:sz w:val="28"/>
          <w:szCs w:val="28"/>
        </w:rPr>
        <w:t>СОВЕТ ДЕПУТАТОВ</w:t>
      </w:r>
    </w:p>
    <w:p w:rsidR="009F3E6E" w:rsidRPr="001D322F" w:rsidRDefault="00DD68E2" w:rsidP="001D322F">
      <w:pPr>
        <w:autoSpaceDE w:val="0"/>
        <w:autoSpaceDN w:val="0"/>
        <w:adjustRightInd w:val="0"/>
        <w:ind w:firstLine="709"/>
        <w:jc w:val="center"/>
        <w:rPr>
          <w:b/>
          <w:bCs/>
          <w:sz w:val="28"/>
          <w:szCs w:val="28"/>
        </w:rPr>
      </w:pPr>
      <w:r>
        <w:rPr>
          <w:b/>
          <w:bCs/>
          <w:caps/>
          <w:sz w:val="28"/>
          <w:szCs w:val="28"/>
        </w:rPr>
        <w:t xml:space="preserve">КАЗУЛИНСКОГО </w:t>
      </w:r>
      <w:r w:rsidR="009F3E6E" w:rsidRPr="001D322F">
        <w:rPr>
          <w:b/>
          <w:bCs/>
          <w:caps/>
          <w:sz w:val="28"/>
          <w:szCs w:val="28"/>
        </w:rPr>
        <w:t xml:space="preserve">сельского </w:t>
      </w:r>
      <w:r w:rsidR="009F3E6E" w:rsidRPr="001D322F">
        <w:rPr>
          <w:b/>
          <w:bCs/>
          <w:sz w:val="28"/>
          <w:szCs w:val="28"/>
        </w:rPr>
        <w:t>ПОСЕЛЕНИЯ</w:t>
      </w:r>
    </w:p>
    <w:p w:rsidR="009F3E6E" w:rsidRPr="001D322F" w:rsidRDefault="009F3E6E" w:rsidP="001D322F">
      <w:pPr>
        <w:autoSpaceDE w:val="0"/>
        <w:autoSpaceDN w:val="0"/>
        <w:adjustRightInd w:val="0"/>
        <w:ind w:firstLine="709"/>
        <w:jc w:val="center"/>
        <w:rPr>
          <w:b/>
          <w:bCs/>
          <w:caps/>
          <w:sz w:val="28"/>
          <w:szCs w:val="28"/>
        </w:rPr>
      </w:pPr>
      <w:r w:rsidRPr="001D322F">
        <w:rPr>
          <w:b/>
          <w:bCs/>
          <w:sz w:val="28"/>
          <w:szCs w:val="28"/>
        </w:rPr>
        <w:t xml:space="preserve">САФОНОВСКОГО </w:t>
      </w:r>
      <w:r w:rsidRPr="001D322F">
        <w:rPr>
          <w:b/>
          <w:bCs/>
          <w:caps/>
          <w:sz w:val="28"/>
          <w:szCs w:val="28"/>
        </w:rPr>
        <w:t>района Смоленской области</w:t>
      </w:r>
    </w:p>
    <w:p w:rsidR="009F3E6E" w:rsidRPr="001D322F" w:rsidRDefault="009F3E6E" w:rsidP="001D322F">
      <w:pPr>
        <w:autoSpaceDE w:val="0"/>
        <w:autoSpaceDN w:val="0"/>
        <w:adjustRightInd w:val="0"/>
        <w:rPr>
          <w:b/>
          <w:bCs/>
          <w:sz w:val="28"/>
          <w:szCs w:val="28"/>
        </w:rPr>
      </w:pPr>
    </w:p>
    <w:p w:rsidR="009F3E6E" w:rsidRPr="001D322F" w:rsidRDefault="009F3E6E" w:rsidP="001D322F">
      <w:pPr>
        <w:autoSpaceDE w:val="0"/>
        <w:autoSpaceDN w:val="0"/>
        <w:adjustRightInd w:val="0"/>
        <w:ind w:firstLine="720"/>
        <w:jc w:val="center"/>
        <w:rPr>
          <w:b/>
          <w:bCs/>
          <w:sz w:val="28"/>
          <w:szCs w:val="28"/>
        </w:rPr>
      </w:pPr>
      <w:r w:rsidRPr="001D322F">
        <w:rPr>
          <w:b/>
          <w:bCs/>
          <w:sz w:val="28"/>
          <w:szCs w:val="28"/>
        </w:rPr>
        <w:t>РЕШЕНИЕ</w:t>
      </w:r>
    </w:p>
    <w:p w:rsidR="009F3E6E" w:rsidRPr="001D322F" w:rsidRDefault="009F3E6E" w:rsidP="001D322F">
      <w:pPr>
        <w:autoSpaceDE w:val="0"/>
        <w:autoSpaceDN w:val="0"/>
        <w:adjustRightInd w:val="0"/>
        <w:rPr>
          <w:b/>
          <w:bCs/>
          <w:sz w:val="28"/>
          <w:szCs w:val="28"/>
        </w:rPr>
      </w:pPr>
    </w:p>
    <w:p w:rsidR="009F3E6E" w:rsidRPr="001D322F" w:rsidRDefault="00DD68E2" w:rsidP="001D322F">
      <w:pPr>
        <w:autoSpaceDE w:val="0"/>
        <w:autoSpaceDN w:val="0"/>
        <w:adjustRightInd w:val="0"/>
        <w:rPr>
          <w:sz w:val="28"/>
          <w:szCs w:val="28"/>
        </w:rPr>
      </w:pPr>
      <w:r>
        <w:rPr>
          <w:sz w:val="28"/>
          <w:szCs w:val="28"/>
        </w:rPr>
        <w:t>от 25.08.2017 г.</w:t>
      </w:r>
      <w:r>
        <w:rPr>
          <w:sz w:val="28"/>
          <w:szCs w:val="28"/>
        </w:rPr>
        <w:tab/>
      </w:r>
      <w:r>
        <w:rPr>
          <w:sz w:val="28"/>
          <w:szCs w:val="28"/>
        </w:rPr>
        <w:tab/>
        <w:t xml:space="preserve">                                                                         № 19</w:t>
      </w:r>
    </w:p>
    <w:p w:rsidR="009F3E6E" w:rsidRPr="001D322F" w:rsidRDefault="009F3E6E" w:rsidP="001D322F">
      <w:pPr>
        <w:autoSpaceDE w:val="0"/>
        <w:autoSpaceDN w:val="0"/>
        <w:adjustRightInd w:val="0"/>
        <w:jc w:val="both"/>
        <w:rPr>
          <w:b/>
          <w:bCs/>
          <w:sz w:val="28"/>
          <w:szCs w:val="28"/>
        </w:rPr>
      </w:pPr>
    </w:p>
    <w:p w:rsidR="009F3E6E" w:rsidRPr="001D322F" w:rsidRDefault="009F3E6E" w:rsidP="001D322F">
      <w:pPr>
        <w:jc w:val="both"/>
        <w:rPr>
          <w:sz w:val="28"/>
          <w:szCs w:val="28"/>
        </w:rPr>
      </w:pPr>
      <w:r w:rsidRPr="001D322F">
        <w:rPr>
          <w:sz w:val="28"/>
          <w:szCs w:val="28"/>
        </w:rPr>
        <w:t>Об утверждении Положения</w:t>
      </w:r>
    </w:p>
    <w:p w:rsidR="009F3E6E" w:rsidRPr="001D322F" w:rsidRDefault="009F3E6E" w:rsidP="001D322F">
      <w:pPr>
        <w:jc w:val="both"/>
        <w:rPr>
          <w:sz w:val="28"/>
          <w:szCs w:val="28"/>
        </w:rPr>
      </w:pPr>
      <w:r w:rsidRPr="001D322F">
        <w:rPr>
          <w:sz w:val="28"/>
          <w:szCs w:val="28"/>
        </w:rPr>
        <w:t>о порядке организации и осуществления</w:t>
      </w:r>
    </w:p>
    <w:p w:rsidR="009F3E6E" w:rsidRPr="001D322F" w:rsidRDefault="009F3E6E" w:rsidP="001D322F">
      <w:pPr>
        <w:jc w:val="both"/>
        <w:rPr>
          <w:sz w:val="28"/>
          <w:szCs w:val="28"/>
        </w:rPr>
      </w:pPr>
      <w:r w:rsidRPr="001D322F">
        <w:rPr>
          <w:sz w:val="28"/>
          <w:szCs w:val="28"/>
        </w:rPr>
        <w:t>территориального общественного</w:t>
      </w:r>
    </w:p>
    <w:p w:rsidR="009F3E6E" w:rsidRPr="001D322F" w:rsidRDefault="009F3E6E" w:rsidP="001D322F">
      <w:pPr>
        <w:jc w:val="both"/>
        <w:rPr>
          <w:sz w:val="28"/>
          <w:szCs w:val="28"/>
        </w:rPr>
      </w:pPr>
      <w:r w:rsidRPr="001D322F">
        <w:rPr>
          <w:sz w:val="28"/>
          <w:szCs w:val="28"/>
        </w:rPr>
        <w:t xml:space="preserve">самоуправления в  </w:t>
      </w:r>
      <w:proofErr w:type="spellStart"/>
      <w:r w:rsidR="00DD68E2">
        <w:rPr>
          <w:sz w:val="28"/>
          <w:szCs w:val="28"/>
        </w:rPr>
        <w:t>Казулинском</w:t>
      </w:r>
      <w:proofErr w:type="spellEnd"/>
      <w:r w:rsidRPr="001D322F">
        <w:rPr>
          <w:sz w:val="28"/>
          <w:szCs w:val="28"/>
        </w:rPr>
        <w:t xml:space="preserve"> </w:t>
      </w:r>
    </w:p>
    <w:p w:rsidR="009F3E6E" w:rsidRPr="001D322F" w:rsidRDefault="009F3E6E" w:rsidP="001D322F">
      <w:pPr>
        <w:jc w:val="both"/>
        <w:rPr>
          <w:sz w:val="28"/>
          <w:szCs w:val="28"/>
        </w:rPr>
      </w:pPr>
      <w:r w:rsidRPr="001D322F">
        <w:rPr>
          <w:sz w:val="28"/>
          <w:szCs w:val="28"/>
        </w:rPr>
        <w:t xml:space="preserve">сельском </w:t>
      </w:r>
      <w:proofErr w:type="gramStart"/>
      <w:r w:rsidRPr="001D322F">
        <w:rPr>
          <w:sz w:val="28"/>
          <w:szCs w:val="28"/>
        </w:rPr>
        <w:t>поселении</w:t>
      </w:r>
      <w:proofErr w:type="gramEnd"/>
      <w:r w:rsidRPr="001D322F">
        <w:rPr>
          <w:sz w:val="28"/>
          <w:szCs w:val="28"/>
        </w:rPr>
        <w:t xml:space="preserve"> </w:t>
      </w:r>
      <w:proofErr w:type="spellStart"/>
      <w:r w:rsidRPr="001D322F">
        <w:rPr>
          <w:sz w:val="28"/>
          <w:szCs w:val="28"/>
        </w:rPr>
        <w:t>Сафоновского</w:t>
      </w:r>
      <w:proofErr w:type="spellEnd"/>
    </w:p>
    <w:p w:rsidR="009F3E6E" w:rsidRPr="001D322F" w:rsidRDefault="009F3E6E" w:rsidP="001D322F">
      <w:pPr>
        <w:jc w:val="both"/>
        <w:rPr>
          <w:sz w:val="28"/>
          <w:szCs w:val="28"/>
        </w:rPr>
      </w:pPr>
      <w:r w:rsidRPr="001D322F">
        <w:rPr>
          <w:sz w:val="28"/>
          <w:szCs w:val="28"/>
        </w:rPr>
        <w:t>района Смоленской области</w:t>
      </w:r>
    </w:p>
    <w:p w:rsidR="009F3E6E" w:rsidRPr="001D322F" w:rsidRDefault="009F3E6E" w:rsidP="001D322F">
      <w:pPr>
        <w:autoSpaceDE w:val="0"/>
        <w:autoSpaceDN w:val="0"/>
        <w:adjustRightInd w:val="0"/>
        <w:jc w:val="both"/>
        <w:rPr>
          <w:sz w:val="28"/>
          <w:szCs w:val="28"/>
        </w:rPr>
      </w:pPr>
    </w:p>
    <w:p w:rsidR="009F3E6E" w:rsidRPr="001D322F" w:rsidRDefault="009F3E6E" w:rsidP="001D322F">
      <w:pPr>
        <w:autoSpaceDE w:val="0"/>
        <w:autoSpaceDN w:val="0"/>
        <w:adjustRightInd w:val="0"/>
        <w:ind w:firstLine="720"/>
        <w:jc w:val="both"/>
        <w:rPr>
          <w:sz w:val="28"/>
          <w:szCs w:val="28"/>
        </w:rPr>
      </w:pPr>
      <w:r w:rsidRPr="001D322F">
        <w:rPr>
          <w:sz w:val="28"/>
          <w:szCs w:val="28"/>
        </w:rPr>
        <w:t xml:space="preserve">В целях обеспечения участия населения в осуществлении местного самоуправления на основании ст. 27 Федерального закона «Об общих принципах организации местного самоуправления в Российской Федерации» Совет депутатов </w:t>
      </w:r>
      <w:proofErr w:type="spellStart"/>
      <w:r w:rsidR="00DD68E2">
        <w:rPr>
          <w:sz w:val="28"/>
          <w:szCs w:val="28"/>
        </w:rPr>
        <w:t>Казулинского</w:t>
      </w:r>
      <w:proofErr w:type="spellEnd"/>
      <w:r w:rsidRPr="001D322F">
        <w:rPr>
          <w:sz w:val="28"/>
          <w:szCs w:val="28"/>
        </w:rPr>
        <w:t xml:space="preserve"> сельского поселения </w:t>
      </w:r>
      <w:proofErr w:type="spellStart"/>
      <w:r w:rsidRPr="001D322F">
        <w:rPr>
          <w:sz w:val="28"/>
          <w:szCs w:val="28"/>
        </w:rPr>
        <w:t>Сафоновского</w:t>
      </w:r>
      <w:proofErr w:type="spellEnd"/>
      <w:r w:rsidRPr="001D322F">
        <w:rPr>
          <w:sz w:val="28"/>
          <w:szCs w:val="28"/>
        </w:rPr>
        <w:t xml:space="preserve"> района Смоленской области</w:t>
      </w:r>
    </w:p>
    <w:p w:rsidR="009F3E6E" w:rsidRPr="001D322F" w:rsidRDefault="009F3E6E" w:rsidP="001D322F">
      <w:pPr>
        <w:autoSpaceDE w:val="0"/>
        <w:autoSpaceDN w:val="0"/>
        <w:adjustRightInd w:val="0"/>
        <w:ind w:firstLine="720"/>
        <w:jc w:val="both"/>
        <w:rPr>
          <w:sz w:val="28"/>
          <w:szCs w:val="28"/>
        </w:rPr>
      </w:pPr>
    </w:p>
    <w:p w:rsidR="009F3E6E" w:rsidRPr="001D322F" w:rsidRDefault="009F3E6E" w:rsidP="001D322F">
      <w:pPr>
        <w:autoSpaceDE w:val="0"/>
        <w:autoSpaceDN w:val="0"/>
        <w:adjustRightInd w:val="0"/>
        <w:ind w:firstLine="720"/>
        <w:jc w:val="both"/>
        <w:rPr>
          <w:sz w:val="28"/>
          <w:szCs w:val="28"/>
        </w:rPr>
      </w:pPr>
      <w:proofErr w:type="gramStart"/>
      <w:r w:rsidRPr="001D322F">
        <w:rPr>
          <w:b/>
          <w:bCs/>
          <w:sz w:val="28"/>
          <w:szCs w:val="28"/>
        </w:rPr>
        <w:t>Р</w:t>
      </w:r>
      <w:proofErr w:type="gramEnd"/>
      <w:r w:rsidRPr="001D322F">
        <w:rPr>
          <w:b/>
          <w:bCs/>
          <w:sz w:val="28"/>
          <w:szCs w:val="28"/>
        </w:rPr>
        <w:t xml:space="preserve"> Е Ш И Л</w:t>
      </w:r>
      <w:r w:rsidRPr="001D322F">
        <w:rPr>
          <w:sz w:val="28"/>
          <w:szCs w:val="28"/>
        </w:rPr>
        <w:t xml:space="preserve">: </w:t>
      </w:r>
    </w:p>
    <w:p w:rsidR="009F3E6E" w:rsidRPr="001D322F" w:rsidRDefault="009F3E6E" w:rsidP="001D322F">
      <w:pPr>
        <w:autoSpaceDE w:val="0"/>
        <w:autoSpaceDN w:val="0"/>
        <w:adjustRightInd w:val="0"/>
        <w:ind w:firstLine="720"/>
        <w:jc w:val="both"/>
        <w:rPr>
          <w:sz w:val="28"/>
          <w:szCs w:val="28"/>
        </w:rPr>
      </w:pPr>
    </w:p>
    <w:p w:rsidR="009F3E6E" w:rsidRPr="001D322F" w:rsidRDefault="009F3E6E" w:rsidP="00501632">
      <w:pPr>
        <w:autoSpaceDE w:val="0"/>
        <w:autoSpaceDN w:val="0"/>
        <w:adjustRightInd w:val="0"/>
        <w:ind w:firstLine="540"/>
        <w:jc w:val="both"/>
        <w:rPr>
          <w:sz w:val="28"/>
          <w:szCs w:val="28"/>
        </w:rPr>
      </w:pPr>
      <w:r>
        <w:rPr>
          <w:sz w:val="28"/>
          <w:szCs w:val="28"/>
        </w:rPr>
        <w:t xml:space="preserve">1. </w:t>
      </w:r>
      <w:r w:rsidRPr="001D322F">
        <w:rPr>
          <w:sz w:val="28"/>
          <w:szCs w:val="28"/>
        </w:rPr>
        <w:t>Утвердить Положение о порядке  организации и осуществления территориально</w:t>
      </w:r>
      <w:r>
        <w:rPr>
          <w:sz w:val="28"/>
          <w:szCs w:val="28"/>
        </w:rPr>
        <w:t>го общественного самоуправления</w:t>
      </w:r>
      <w:r w:rsidRPr="001D322F">
        <w:rPr>
          <w:sz w:val="28"/>
          <w:szCs w:val="28"/>
        </w:rPr>
        <w:t xml:space="preserve"> в  </w:t>
      </w:r>
      <w:proofErr w:type="spellStart"/>
      <w:r w:rsidR="00DD68E2">
        <w:rPr>
          <w:sz w:val="28"/>
          <w:szCs w:val="28"/>
        </w:rPr>
        <w:t>Казулинском</w:t>
      </w:r>
      <w:proofErr w:type="spellEnd"/>
      <w:r w:rsidRPr="001D322F">
        <w:rPr>
          <w:sz w:val="28"/>
          <w:szCs w:val="28"/>
        </w:rPr>
        <w:t xml:space="preserve"> сельском поселении </w:t>
      </w:r>
      <w:proofErr w:type="spellStart"/>
      <w:r w:rsidRPr="001D322F">
        <w:rPr>
          <w:sz w:val="28"/>
          <w:szCs w:val="28"/>
        </w:rPr>
        <w:t>Сафоновского</w:t>
      </w:r>
      <w:proofErr w:type="spellEnd"/>
      <w:r w:rsidRPr="001D322F">
        <w:rPr>
          <w:sz w:val="28"/>
          <w:szCs w:val="28"/>
        </w:rPr>
        <w:t xml:space="preserve"> района Смоленской области</w:t>
      </w:r>
    </w:p>
    <w:p w:rsidR="009F3E6E" w:rsidRDefault="009F3E6E" w:rsidP="00501632">
      <w:pPr>
        <w:autoSpaceDE w:val="0"/>
        <w:autoSpaceDN w:val="0"/>
        <w:adjustRightInd w:val="0"/>
        <w:ind w:firstLine="540"/>
        <w:jc w:val="both"/>
        <w:rPr>
          <w:sz w:val="28"/>
          <w:szCs w:val="28"/>
        </w:rPr>
      </w:pPr>
      <w:r>
        <w:rPr>
          <w:sz w:val="28"/>
          <w:szCs w:val="28"/>
        </w:rPr>
        <w:t>2. Настоящее решение вступает в силу со дня его обнародования</w:t>
      </w:r>
    </w:p>
    <w:p w:rsidR="009F3E6E" w:rsidRPr="001D322F" w:rsidRDefault="009F3E6E" w:rsidP="00501632">
      <w:pPr>
        <w:autoSpaceDE w:val="0"/>
        <w:autoSpaceDN w:val="0"/>
        <w:adjustRightInd w:val="0"/>
        <w:ind w:firstLine="720"/>
        <w:jc w:val="both"/>
        <w:rPr>
          <w:sz w:val="28"/>
          <w:szCs w:val="28"/>
        </w:rPr>
      </w:pPr>
    </w:p>
    <w:p w:rsidR="009F3E6E" w:rsidRPr="001D322F" w:rsidRDefault="009F3E6E" w:rsidP="001D322F">
      <w:pPr>
        <w:autoSpaceDE w:val="0"/>
        <w:autoSpaceDN w:val="0"/>
        <w:adjustRightInd w:val="0"/>
        <w:ind w:firstLine="720"/>
        <w:jc w:val="both"/>
        <w:rPr>
          <w:sz w:val="28"/>
          <w:szCs w:val="28"/>
        </w:rPr>
      </w:pPr>
    </w:p>
    <w:p w:rsidR="00DD68E2" w:rsidRDefault="009F3E6E" w:rsidP="001D322F">
      <w:pPr>
        <w:autoSpaceDE w:val="0"/>
        <w:autoSpaceDN w:val="0"/>
        <w:adjustRightInd w:val="0"/>
        <w:jc w:val="both"/>
        <w:rPr>
          <w:sz w:val="28"/>
          <w:szCs w:val="28"/>
        </w:rPr>
      </w:pPr>
      <w:r w:rsidRPr="001D322F">
        <w:rPr>
          <w:sz w:val="28"/>
          <w:szCs w:val="28"/>
        </w:rPr>
        <w:t xml:space="preserve">Глава </w:t>
      </w:r>
      <w:r w:rsidR="00DD68E2">
        <w:rPr>
          <w:sz w:val="28"/>
          <w:szCs w:val="28"/>
        </w:rPr>
        <w:t>муниципального образования</w:t>
      </w:r>
    </w:p>
    <w:p w:rsidR="009F3E6E" w:rsidRPr="001D322F" w:rsidRDefault="00DD68E2" w:rsidP="001D322F">
      <w:pPr>
        <w:autoSpaceDE w:val="0"/>
        <w:autoSpaceDN w:val="0"/>
        <w:adjustRightInd w:val="0"/>
        <w:jc w:val="both"/>
        <w:rPr>
          <w:sz w:val="28"/>
          <w:szCs w:val="28"/>
        </w:rPr>
      </w:pPr>
      <w:proofErr w:type="spellStart"/>
      <w:r>
        <w:rPr>
          <w:sz w:val="28"/>
          <w:szCs w:val="28"/>
        </w:rPr>
        <w:t>Казулинского</w:t>
      </w:r>
      <w:proofErr w:type="spellEnd"/>
      <w:r w:rsidR="009F3E6E" w:rsidRPr="001D322F">
        <w:rPr>
          <w:sz w:val="28"/>
          <w:szCs w:val="28"/>
        </w:rPr>
        <w:t xml:space="preserve"> сельского поселения</w:t>
      </w:r>
    </w:p>
    <w:p w:rsidR="009F3E6E" w:rsidRPr="001D322F" w:rsidRDefault="009F3E6E" w:rsidP="001D322F">
      <w:pPr>
        <w:autoSpaceDE w:val="0"/>
        <w:autoSpaceDN w:val="0"/>
        <w:adjustRightInd w:val="0"/>
        <w:jc w:val="both"/>
        <w:rPr>
          <w:sz w:val="28"/>
          <w:szCs w:val="28"/>
        </w:rPr>
      </w:pPr>
      <w:proofErr w:type="spellStart"/>
      <w:r w:rsidRPr="001D322F">
        <w:rPr>
          <w:sz w:val="28"/>
          <w:szCs w:val="28"/>
        </w:rPr>
        <w:t>Сафоновского</w:t>
      </w:r>
      <w:proofErr w:type="spellEnd"/>
      <w:r w:rsidRPr="001D322F">
        <w:rPr>
          <w:sz w:val="28"/>
          <w:szCs w:val="28"/>
        </w:rPr>
        <w:t xml:space="preserve"> района Смоленской области                                       </w:t>
      </w:r>
      <w:r w:rsidR="00DD68E2">
        <w:rPr>
          <w:sz w:val="28"/>
          <w:szCs w:val="28"/>
        </w:rPr>
        <w:t>С.П. Цатнев</w:t>
      </w:r>
      <w:r w:rsidRPr="001D322F">
        <w:rPr>
          <w:sz w:val="28"/>
          <w:szCs w:val="28"/>
        </w:rPr>
        <w:t xml:space="preserve">                                       </w:t>
      </w:r>
    </w:p>
    <w:p w:rsidR="009F3E6E" w:rsidRPr="001D322F" w:rsidRDefault="009F3E6E" w:rsidP="001D322F">
      <w:pPr>
        <w:autoSpaceDE w:val="0"/>
        <w:autoSpaceDN w:val="0"/>
        <w:adjustRightInd w:val="0"/>
        <w:jc w:val="both"/>
        <w:rPr>
          <w:b/>
          <w:bCs/>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Pr="001D322F" w:rsidRDefault="009F3E6E" w:rsidP="001D322F">
      <w:pPr>
        <w:autoSpaceDE w:val="0"/>
        <w:autoSpaceDN w:val="0"/>
        <w:adjustRightInd w:val="0"/>
        <w:ind w:left="5954"/>
        <w:rPr>
          <w:sz w:val="28"/>
          <w:szCs w:val="28"/>
        </w:rPr>
      </w:pPr>
    </w:p>
    <w:p w:rsidR="009F3E6E" w:rsidRDefault="009F3E6E" w:rsidP="001D322F">
      <w:pPr>
        <w:autoSpaceDE w:val="0"/>
        <w:autoSpaceDN w:val="0"/>
        <w:adjustRightInd w:val="0"/>
        <w:ind w:left="5954"/>
        <w:rPr>
          <w:sz w:val="28"/>
          <w:szCs w:val="28"/>
        </w:rPr>
      </w:pPr>
    </w:p>
    <w:p w:rsidR="009F3E6E" w:rsidRPr="001D322F" w:rsidRDefault="009F3E6E" w:rsidP="001D322F">
      <w:pPr>
        <w:autoSpaceDE w:val="0"/>
        <w:autoSpaceDN w:val="0"/>
        <w:adjustRightInd w:val="0"/>
        <w:ind w:left="5954"/>
        <w:rPr>
          <w:sz w:val="28"/>
          <w:szCs w:val="28"/>
        </w:rPr>
      </w:pPr>
      <w:r w:rsidRPr="001D322F">
        <w:rPr>
          <w:sz w:val="28"/>
          <w:szCs w:val="28"/>
        </w:rPr>
        <w:t>Приложение</w:t>
      </w:r>
    </w:p>
    <w:p w:rsidR="009F3E6E" w:rsidRPr="001D322F" w:rsidRDefault="009F3E6E" w:rsidP="001D322F">
      <w:pPr>
        <w:autoSpaceDE w:val="0"/>
        <w:autoSpaceDN w:val="0"/>
        <w:adjustRightInd w:val="0"/>
        <w:ind w:left="5954"/>
        <w:jc w:val="both"/>
        <w:rPr>
          <w:sz w:val="28"/>
          <w:szCs w:val="28"/>
        </w:rPr>
      </w:pPr>
      <w:r w:rsidRPr="001D322F">
        <w:rPr>
          <w:sz w:val="28"/>
          <w:szCs w:val="28"/>
        </w:rPr>
        <w:t>к решению Совета депутатов</w:t>
      </w:r>
    </w:p>
    <w:p w:rsidR="009F3E6E" w:rsidRPr="001D322F" w:rsidRDefault="00BC16AD" w:rsidP="001D322F">
      <w:pPr>
        <w:autoSpaceDE w:val="0"/>
        <w:autoSpaceDN w:val="0"/>
        <w:adjustRightInd w:val="0"/>
        <w:ind w:left="5954"/>
        <w:jc w:val="both"/>
        <w:rPr>
          <w:sz w:val="28"/>
          <w:szCs w:val="28"/>
        </w:rPr>
      </w:pPr>
      <w:proofErr w:type="spellStart"/>
      <w:r>
        <w:rPr>
          <w:sz w:val="28"/>
          <w:szCs w:val="28"/>
        </w:rPr>
        <w:t>Казулинского</w:t>
      </w:r>
      <w:proofErr w:type="spellEnd"/>
      <w:r>
        <w:rPr>
          <w:sz w:val="28"/>
          <w:szCs w:val="28"/>
        </w:rPr>
        <w:t xml:space="preserve"> </w:t>
      </w:r>
      <w:r w:rsidR="009F3E6E" w:rsidRPr="001D322F">
        <w:rPr>
          <w:sz w:val="28"/>
          <w:szCs w:val="28"/>
        </w:rPr>
        <w:t xml:space="preserve">сельского поселения </w:t>
      </w:r>
      <w:proofErr w:type="spellStart"/>
      <w:r w:rsidR="009F3E6E" w:rsidRPr="001D322F">
        <w:rPr>
          <w:sz w:val="28"/>
          <w:szCs w:val="28"/>
        </w:rPr>
        <w:t>Сафоновского</w:t>
      </w:r>
      <w:proofErr w:type="spellEnd"/>
      <w:r w:rsidR="009F3E6E" w:rsidRPr="001D322F">
        <w:rPr>
          <w:sz w:val="28"/>
          <w:szCs w:val="28"/>
        </w:rPr>
        <w:t xml:space="preserve"> района </w:t>
      </w:r>
    </w:p>
    <w:p w:rsidR="009F3E6E" w:rsidRPr="001D322F" w:rsidRDefault="009F3E6E" w:rsidP="001D322F">
      <w:pPr>
        <w:autoSpaceDE w:val="0"/>
        <w:autoSpaceDN w:val="0"/>
        <w:adjustRightInd w:val="0"/>
        <w:ind w:left="5954"/>
        <w:jc w:val="both"/>
        <w:rPr>
          <w:sz w:val="28"/>
          <w:szCs w:val="28"/>
        </w:rPr>
      </w:pPr>
      <w:r w:rsidRPr="001D322F">
        <w:rPr>
          <w:sz w:val="28"/>
          <w:szCs w:val="28"/>
        </w:rPr>
        <w:t xml:space="preserve">Смоленской области </w:t>
      </w:r>
    </w:p>
    <w:p w:rsidR="009F3E6E" w:rsidRPr="001D322F" w:rsidRDefault="009F3E6E" w:rsidP="001D322F">
      <w:pPr>
        <w:autoSpaceDE w:val="0"/>
        <w:autoSpaceDN w:val="0"/>
        <w:adjustRightInd w:val="0"/>
        <w:ind w:left="5954"/>
        <w:jc w:val="both"/>
        <w:rPr>
          <w:sz w:val="28"/>
          <w:szCs w:val="28"/>
        </w:rPr>
      </w:pPr>
      <w:r w:rsidRPr="001D322F">
        <w:rPr>
          <w:sz w:val="28"/>
          <w:szCs w:val="28"/>
        </w:rPr>
        <w:t xml:space="preserve">от </w:t>
      </w:r>
      <w:r w:rsidR="00BC16AD">
        <w:rPr>
          <w:sz w:val="28"/>
          <w:szCs w:val="28"/>
        </w:rPr>
        <w:t>25.08.2017 г. № 19</w:t>
      </w:r>
    </w:p>
    <w:p w:rsidR="009F3E6E" w:rsidRPr="001D322F" w:rsidRDefault="009F3E6E" w:rsidP="001D322F">
      <w:pPr>
        <w:autoSpaceDE w:val="0"/>
        <w:autoSpaceDN w:val="0"/>
        <w:adjustRightInd w:val="0"/>
        <w:ind w:left="5954"/>
        <w:jc w:val="both"/>
        <w:rPr>
          <w:sz w:val="28"/>
          <w:szCs w:val="28"/>
        </w:rPr>
      </w:pPr>
    </w:p>
    <w:p w:rsidR="009F3E6E" w:rsidRPr="001D322F" w:rsidRDefault="009F3E6E" w:rsidP="001D322F">
      <w:pPr>
        <w:autoSpaceDE w:val="0"/>
        <w:autoSpaceDN w:val="0"/>
        <w:adjustRightInd w:val="0"/>
        <w:jc w:val="center"/>
        <w:rPr>
          <w:b/>
          <w:bCs/>
          <w:i/>
          <w:iCs/>
          <w:sz w:val="28"/>
          <w:szCs w:val="28"/>
        </w:rPr>
      </w:pPr>
      <w:r w:rsidRPr="001D322F">
        <w:rPr>
          <w:b/>
          <w:bCs/>
          <w:i/>
          <w:iCs/>
          <w:sz w:val="28"/>
          <w:szCs w:val="28"/>
        </w:rPr>
        <w:t xml:space="preserve"> </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ПОЛОЖЕНИЕ</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 xml:space="preserve">О ПОРЯДКЕ  ОРГАНИЗАЦИИ  И ОСУЩЕСТВЛЕНИЯ </w:t>
      </w:r>
    </w:p>
    <w:p w:rsidR="009F3E6E" w:rsidRPr="001D322F" w:rsidRDefault="009F3E6E" w:rsidP="001D322F">
      <w:pPr>
        <w:autoSpaceDE w:val="0"/>
        <w:autoSpaceDN w:val="0"/>
        <w:adjustRightInd w:val="0"/>
        <w:jc w:val="center"/>
        <w:rPr>
          <w:b/>
          <w:bCs/>
          <w:sz w:val="28"/>
          <w:szCs w:val="28"/>
        </w:rPr>
      </w:pPr>
      <w:r w:rsidRPr="001D322F">
        <w:rPr>
          <w:b/>
          <w:bCs/>
          <w:sz w:val="28"/>
          <w:szCs w:val="28"/>
        </w:rPr>
        <w:t xml:space="preserve">        ТЕРРИТОРИАЛЬНОГО ОБЩЕСТВЕННОГО</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 xml:space="preserve">САМОУПРАВЛЕНИЯ В </w:t>
      </w:r>
      <w:r w:rsidR="00BC16AD">
        <w:rPr>
          <w:b/>
          <w:bCs/>
          <w:sz w:val="28"/>
          <w:szCs w:val="28"/>
        </w:rPr>
        <w:t>КАЗУЛИНСКОМ</w:t>
      </w:r>
      <w:r w:rsidRPr="001D322F">
        <w:rPr>
          <w:b/>
          <w:bCs/>
          <w:sz w:val="28"/>
          <w:szCs w:val="28"/>
        </w:rPr>
        <w:t xml:space="preserve"> СЕЛЬСКОМ ПОСЕЛЕНИИ</w:t>
      </w:r>
    </w:p>
    <w:p w:rsidR="009F3E6E" w:rsidRPr="001D322F" w:rsidRDefault="009F3E6E" w:rsidP="001D322F">
      <w:pPr>
        <w:autoSpaceDE w:val="0"/>
        <w:autoSpaceDN w:val="0"/>
        <w:adjustRightInd w:val="0"/>
        <w:ind w:left="851"/>
        <w:jc w:val="center"/>
        <w:rPr>
          <w:b/>
          <w:bCs/>
          <w:sz w:val="28"/>
          <w:szCs w:val="28"/>
        </w:rPr>
      </w:pPr>
      <w:r w:rsidRPr="001D322F">
        <w:rPr>
          <w:b/>
          <w:bCs/>
          <w:sz w:val="28"/>
          <w:szCs w:val="28"/>
        </w:rPr>
        <w:t>САФОНОВСКОГО РАЙОНА СМОЛЕНСКОЙ ОБЛАСТИ</w:t>
      </w:r>
    </w:p>
    <w:p w:rsidR="009F3E6E" w:rsidRPr="001D322F" w:rsidRDefault="009F3E6E" w:rsidP="001D322F">
      <w:pPr>
        <w:autoSpaceDE w:val="0"/>
        <w:autoSpaceDN w:val="0"/>
        <w:adjustRightInd w:val="0"/>
        <w:jc w:val="both"/>
        <w:rPr>
          <w:sz w:val="28"/>
          <w:szCs w:val="28"/>
        </w:rPr>
      </w:pP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w:t>
      </w:r>
      <w:r w:rsidR="00BC16AD">
        <w:rPr>
          <w:sz w:val="28"/>
          <w:szCs w:val="28"/>
        </w:rPr>
        <w:t xml:space="preserve"> и гарантии его осуществления в </w:t>
      </w:r>
      <w:proofErr w:type="spellStart"/>
      <w:r w:rsidR="00BC16AD">
        <w:rPr>
          <w:sz w:val="28"/>
          <w:szCs w:val="28"/>
        </w:rPr>
        <w:t>Казулинском</w:t>
      </w:r>
      <w:proofErr w:type="spellEnd"/>
      <w:r w:rsidRPr="001D322F">
        <w:rPr>
          <w:sz w:val="28"/>
          <w:szCs w:val="28"/>
        </w:rPr>
        <w:t xml:space="preserve"> сельском поселении </w:t>
      </w:r>
      <w:proofErr w:type="spellStart"/>
      <w:r w:rsidRPr="001D322F">
        <w:rPr>
          <w:sz w:val="28"/>
          <w:szCs w:val="28"/>
        </w:rPr>
        <w:t>Сафоновского</w:t>
      </w:r>
      <w:proofErr w:type="spellEnd"/>
      <w:r w:rsidRPr="001D322F">
        <w:rPr>
          <w:sz w:val="28"/>
          <w:szCs w:val="28"/>
        </w:rPr>
        <w:t xml:space="preserve"> района Смоленской области (далее – поселение).</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jc w:val="center"/>
        <w:rPr>
          <w:b/>
          <w:bCs/>
          <w:sz w:val="28"/>
          <w:szCs w:val="28"/>
        </w:rPr>
      </w:pPr>
      <w:r w:rsidRPr="001D322F">
        <w:rPr>
          <w:b/>
          <w:bCs/>
          <w:sz w:val="28"/>
          <w:szCs w:val="28"/>
        </w:rPr>
        <w:t xml:space="preserve"> 1. ОБЩИЕ ПОЛОЖЕНИЯ</w:t>
      </w:r>
    </w:p>
    <w:p w:rsidR="009F3E6E" w:rsidRPr="001D322F" w:rsidRDefault="009F3E6E" w:rsidP="001D322F">
      <w:pPr>
        <w:autoSpaceDE w:val="0"/>
        <w:autoSpaceDN w:val="0"/>
        <w:adjustRightInd w:val="0"/>
        <w:ind w:firstLine="709"/>
        <w:jc w:val="both"/>
        <w:rPr>
          <w:sz w:val="28"/>
          <w:szCs w:val="28"/>
        </w:rPr>
      </w:pP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1.1.Под ТОС понимается самоорганизация граждан по месту их жительства </w:t>
      </w:r>
      <w:proofErr w:type="gramStart"/>
      <w:r w:rsidRPr="001D322F">
        <w:rPr>
          <w:sz w:val="28"/>
          <w:szCs w:val="28"/>
        </w:rPr>
        <w:t>на части территории</w:t>
      </w:r>
      <w:proofErr w:type="gramEnd"/>
      <w:r w:rsidRPr="001D322F">
        <w:rPr>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1.2.Граждане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F3E6E" w:rsidRPr="001D322F" w:rsidRDefault="009F3E6E" w:rsidP="001D322F">
      <w:pPr>
        <w:autoSpaceDE w:val="0"/>
        <w:autoSpaceDN w:val="0"/>
        <w:adjustRightInd w:val="0"/>
        <w:ind w:firstLine="709"/>
        <w:jc w:val="both"/>
        <w:rPr>
          <w:sz w:val="28"/>
          <w:szCs w:val="28"/>
        </w:rPr>
      </w:pPr>
      <w:r w:rsidRPr="001D322F">
        <w:rPr>
          <w:sz w:val="28"/>
          <w:szCs w:val="28"/>
        </w:rPr>
        <w:t>1.3.ТОС осуществляется на следующих основных принципах:</w:t>
      </w:r>
    </w:p>
    <w:p w:rsidR="009F3E6E" w:rsidRPr="001D322F" w:rsidRDefault="009F3E6E" w:rsidP="001D322F">
      <w:pPr>
        <w:autoSpaceDE w:val="0"/>
        <w:autoSpaceDN w:val="0"/>
        <w:adjustRightInd w:val="0"/>
        <w:ind w:firstLine="709"/>
        <w:jc w:val="both"/>
        <w:rPr>
          <w:sz w:val="28"/>
          <w:szCs w:val="28"/>
        </w:rPr>
      </w:pPr>
      <w:r w:rsidRPr="001D322F">
        <w:rPr>
          <w:sz w:val="28"/>
          <w:szCs w:val="28"/>
        </w:rPr>
        <w:t>-законности;</w:t>
      </w:r>
    </w:p>
    <w:p w:rsidR="009F3E6E" w:rsidRPr="001D322F" w:rsidRDefault="009F3E6E" w:rsidP="001D322F">
      <w:pPr>
        <w:autoSpaceDE w:val="0"/>
        <w:autoSpaceDN w:val="0"/>
        <w:adjustRightInd w:val="0"/>
        <w:ind w:firstLine="709"/>
        <w:jc w:val="both"/>
        <w:rPr>
          <w:sz w:val="28"/>
          <w:szCs w:val="28"/>
        </w:rPr>
      </w:pPr>
      <w:r w:rsidRPr="001D322F">
        <w:rPr>
          <w:sz w:val="28"/>
          <w:szCs w:val="28"/>
        </w:rPr>
        <w:t>-защиты прав и законных интересов населения, прав и свобод человека и гражданина;</w:t>
      </w:r>
    </w:p>
    <w:p w:rsidR="009F3E6E" w:rsidRPr="001D322F" w:rsidRDefault="009F3E6E" w:rsidP="001D322F">
      <w:pPr>
        <w:autoSpaceDE w:val="0"/>
        <w:autoSpaceDN w:val="0"/>
        <w:adjustRightInd w:val="0"/>
        <w:ind w:firstLine="709"/>
        <w:jc w:val="both"/>
        <w:rPr>
          <w:sz w:val="28"/>
          <w:szCs w:val="28"/>
        </w:rPr>
      </w:pPr>
      <w:r w:rsidRPr="001D322F">
        <w:rPr>
          <w:sz w:val="28"/>
          <w:szCs w:val="28"/>
        </w:rPr>
        <w:t>-свободного волеизъявления  граждан через собрания, конференции;</w:t>
      </w:r>
    </w:p>
    <w:p w:rsidR="009F3E6E" w:rsidRPr="001D322F" w:rsidRDefault="009F3E6E" w:rsidP="001D322F">
      <w:pPr>
        <w:autoSpaceDE w:val="0"/>
        <w:autoSpaceDN w:val="0"/>
        <w:adjustRightInd w:val="0"/>
        <w:ind w:firstLine="709"/>
        <w:jc w:val="both"/>
        <w:rPr>
          <w:sz w:val="28"/>
          <w:szCs w:val="28"/>
        </w:rPr>
      </w:pPr>
      <w:r w:rsidRPr="001D322F">
        <w:rPr>
          <w:sz w:val="28"/>
          <w:szCs w:val="28"/>
        </w:rPr>
        <w:t>-выборности органов ТОС, их подотчётности и подконтрольности населению;</w:t>
      </w:r>
    </w:p>
    <w:p w:rsidR="009F3E6E" w:rsidRPr="001D322F" w:rsidRDefault="009F3E6E" w:rsidP="001D322F">
      <w:pPr>
        <w:autoSpaceDE w:val="0"/>
        <w:autoSpaceDN w:val="0"/>
        <w:adjustRightInd w:val="0"/>
        <w:ind w:firstLine="709"/>
        <w:jc w:val="both"/>
        <w:rPr>
          <w:sz w:val="28"/>
          <w:szCs w:val="28"/>
        </w:rPr>
      </w:pPr>
      <w:r w:rsidRPr="001D322F">
        <w:rPr>
          <w:sz w:val="28"/>
          <w:szCs w:val="28"/>
        </w:rPr>
        <w:t>-самостоятельности ТОС в пределах собственных полномочий;</w:t>
      </w:r>
    </w:p>
    <w:p w:rsidR="009F3E6E" w:rsidRPr="001D322F" w:rsidRDefault="009F3E6E" w:rsidP="001D322F">
      <w:pPr>
        <w:autoSpaceDE w:val="0"/>
        <w:autoSpaceDN w:val="0"/>
        <w:adjustRightInd w:val="0"/>
        <w:ind w:firstLine="709"/>
        <w:jc w:val="both"/>
        <w:rPr>
          <w:sz w:val="28"/>
          <w:szCs w:val="28"/>
        </w:rPr>
      </w:pPr>
      <w:r w:rsidRPr="001D322F">
        <w:rPr>
          <w:sz w:val="28"/>
          <w:szCs w:val="28"/>
        </w:rPr>
        <w:t>-взаимодействия ТОС с органами местного самоуправления в решении вопросов местного значения;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-многообразия форм организации ТОС и самостоятельного их определения населением;</w:t>
      </w:r>
    </w:p>
    <w:p w:rsidR="009F3E6E" w:rsidRPr="001D322F" w:rsidRDefault="009F3E6E" w:rsidP="001D322F">
      <w:pPr>
        <w:autoSpaceDE w:val="0"/>
        <w:autoSpaceDN w:val="0"/>
        <w:adjustRightInd w:val="0"/>
        <w:ind w:firstLine="709"/>
        <w:jc w:val="both"/>
        <w:rPr>
          <w:sz w:val="28"/>
          <w:szCs w:val="28"/>
        </w:rPr>
      </w:pPr>
      <w:r w:rsidRPr="001D322F">
        <w:rPr>
          <w:sz w:val="28"/>
          <w:szCs w:val="28"/>
        </w:rPr>
        <w:t>-широкого участия граждан в выработке и принятии решений по  вопросам местного значения;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lastRenderedPageBreak/>
        <w:t>-сочетания интересов населения соответствующей территории ТОС и интересов поселения;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-гласности и учёта общественного мнения, гарантий и ответственности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1.4.ТОС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9F3E6E" w:rsidRPr="001D322F" w:rsidRDefault="009F3E6E" w:rsidP="001D322F">
      <w:pPr>
        <w:autoSpaceDE w:val="0"/>
        <w:autoSpaceDN w:val="0"/>
        <w:adjustRightInd w:val="0"/>
        <w:ind w:firstLine="709"/>
        <w:jc w:val="both"/>
        <w:rPr>
          <w:sz w:val="28"/>
          <w:szCs w:val="28"/>
        </w:rPr>
      </w:pPr>
    </w:p>
    <w:p w:rsidR="009F3E6E" w:rsidRPr="001D322F" w:rsidRDefault="009F3E6E" w:rsidP="001D322F">
      <w:pPr>
        <w:autoSpaceDE w:val="0"/>
        <w:autoSpaceDN w:val="0"/>
        <w:adjustRightInd w:val="0"/>
        <w:ind w:firstLine="709"/>
        <w:jc w:val="center"/>
        <w:rPr>
          <w:b/>
          <w:bCs/>
          <w:caps/>
          <w:sz w:val="28"/>
          <w:szCs w:val="28"/>
        </w:rPr>
      </w:pPr>
      <w:r w:rsidRPr="001D322F">
        <w:rPr>
          <w:b/>
          <w:bCs/>
          <w:caps/>
          <w:sz w:val="28"/>
          <w:szCs w:val="28"/>
        </w:rPr>
        <w:t>2. Территория и границы ТЕРРИТОРИАЛЬНОГО ОБЩЕСТВЕННОГО САМОУПРАВЛЕНИЯ</w:t>
      </w:r>
    </w:p>
    <w:p w:rsidR="009F3E6E" w:rsidRPr="001D322F" w:rsidRDefault="009F3E6E" w:rsidP="001D322F">
      <w:pPr>
        <w:autoSpaceDE w:val="0"/>
        <w:autoSpaceDN w:val="0"/>
        <w:adjustRightInd w:val="0"/>
        <w:ind w:firstLine="709"/>
        <w:jc w:val="both"/>
        <w:rPr>
          <w:sz w:val="28"/>
          <w:szCs w:val="28"/>
        </w:rPr>
      </w:pPr>
    </w:p>
    <w:p w:rsidR="009F3E6E" w:rsidRPr="001D322F" w:rsidRDefault="009F3E6E" w:rsidP="001D322F">
      <w:pPr>
        <w:autoSpaceDE w:val="0"/>
        <w:autoSpaceDN w:val="0"/>
        <w:adjustRightInd w:val="0"/>
        <w:ind w:firstLine="709"/>
        <w:jc w:val="both"/>
        <w:rPr>
          <w:sz w:val="28"/>
          <w:szCs w:val="28"/>
        </w:rPr>
      </w:pPr>
      <w:r w:rsidRPr="001D322F">
        <w:rPr>
          <w:sz w:val="28"/>
          <w:szCs w:val="28"/>
        </w:rPr>
        <w:t>2.1.ТОС может осуществляться в пределах следующих территорий проживания граждан поселения:</w:t>
      </w:r>
    </w:p>
    <w:p w:rsidR="009F3E6E" w:rsidRPr="001D322F" w:rsidRDefault="009F3E6E" w:rsidP="001D322F">
      <w:pPr>
        <w:autoSpaceDE w:val="0"/>
        <w:autoSpaceDN w:val="0"/>
        <w:adjustRightInd w:val="0"/>
        <w:ind w:firstLine="709"/>
        <w:jc w:val="both"/>
        <w:rPr>
          <w:sz w:val="28"/>
          <w:szCs w:val="28"/>
        </w:rPr>
      </w:pPr>
      <w:r w:rsidRPr="001D322F">
        <w:rPr>
          <w:sz w:val="28"/>
          <w:szCs w:val="28"/>
        </w:rPr>
        <w:t>1)подъезд многоквартирного жилого дома;</w:t>
      </w:r>
    </w:p>
    <w:p w:rsidR="009F3E6E" w:rsidRPr="001D322F" w:rsidRDefault="009F3E6E" w:rsidP="001D322F">
      <w:pPr>
        <w:autoSpaceDE w:val="0"/>
        <w:autoSpaceDN w:val="0"/>
        <w:adjustRightInd w:val="0"/>
        <w:ind w:firstLine="709"/>
        <w:jc w:val="both"/>
        <w:rPr>
          <w:sz w:val="28"/>
          <w:szCs w:val="28"/>
        </w:rPr>
      </w:pPr>
      <w:r w:rsidRPr="001D322F">
        <w:rPr>
          <w:sz w:val="28"/>
          <w:szCs w:val="28"/>
        </w:rPr>
        <w:t>2)многоквартирный жилой дом;</w:t>
      </w:r>
    </w:p>
    <w:p w:rsidR="009F3E6E" w:rsidRPr="001D322F" w:rsidRDefault="009F3E6E" w:rsidP="001D322F">
      <w:pPr>
        <w:autoSpaceDE w:val="0"/>
        <w:autoSpaceDN w:val="0"/>
        <w:adjustRightInd w:val="0"/>
        <w:ind w:firstLine="709"/>
        <w:jc w:val="both"/>
        <w:rPr>
          <w:sz w:val="28"/>
          <w:szCs w:val="28"/>
        </w:rPr>
      </w:pPr>
      <w:r w:rsidRPr="001D322F">
        <w:rPr>
          <w:sz w:val="28"/>
          <w:szCs w:val="28"/>
        </w:rPr>
        <w:t>3)группа жилых домов;</w:t>
      </w:r>
    </w:p>
    <w:p w:rsidR="009F3E6E" w:rsidRPr="001D322F" w:rsidRDefault="009F3E6E" w:rsidP="001D322F">
      <w:pPr>
        <w:autoSpaceDE w:val="0"/>
        <w:autoSpaceDN w:val="0"/>
        <w:adjustRightInd w:val="0"/>
        <w:ind w:firstLine="709"/>
        <w:jc w:val="both"/>
        <w:rPr>
          <w:sz w:val="28"/>
          <w:szCs w:val="28"/>
        </w:rPr>
      </w:pPr>
      <w:r w:rsidRPr="001D322F">
        <w:rPr>
          <w:sz w:val="28"/>
          <w:szCs w:val="28"/>
        </w:rPr>
        <w:t>4)жилой микрорайон;</w:t>
      </w:r>
    </w:p>
    <w:p w:rsidR="009F3E6E" w:rsidRPr="001D322F" w:rsidRDefault="009F3E6E" w:rsidP="001D322F">
      <w:pPr>
        <w:autoSpaceDE w:val="0"/>
        <w:autoSpaceDN w:val="0"/>
        <w:adjustRightInd w:val="0"/>
        <w:ind w:firstLine="709"/>
        <w:jc w:val="both"/>
        <w:rPr>
          <w:sz w:val="28"/>
          <w:szCs w:val="28"/>
        </w:rPr>
      </w:pPr>
      <w:r w:rsidRPr="001D322F">
        <w:rPr>
          <w:sz w:val="28"/>
          <w:szCs w:val="28"/>
        </w:rPr>
        <w:t>5)сельский населённый пункт, не являющийся поселением;</w:t>
      </w:r>
    </w:p>
    <w:p w:rsidR="009F3E6E" w:rsidRPr="001D322F" w:rsidRDefault="009F3E6E" w:rsidP="001D322F">
      <w:pPr>
        <w:autoSpaceDE w:val="0"/>
        <w:autoSpaceDN w:val="0"/>
        <w:adjustRightInd w:val="0"/>
        <w:ind w:firstLine="709"/>
        <w:jc w:val="both"/>
        <w:rPr>
          <w:sz w:val="28"/>
          <w:szCs w:val="28"/>
        </w:rPr>
      </w:pPr>
      <w:r w:rsidRPr="001D322F">
        <w:rPr>
          <w:sz w:val="28"/>
          <w:szCs w:val="28"/>
        </w:rPr>
        <w:t>6)иные территории проживания граждан поселения</w:t>
      </w:r>
      <w:r w:rsidRPr="001D322F">
        <w:rPr>
          <w:sz w:val="28"/>
          <w:szCs w:val="28"/>
          <w:vertAlign w:val="superscript"/>
        </w:rPr>
        <w:footnoteReference w:customMarkFollows="1" w:id="1"/>
        <w:t>*</w:t>
      </w:r>
      <w:r w:rsidRPr="001D322F">
        <w:rPr>
          <w:sz w:val="28"/>
          <w:szCs w:val="28"/>
        </w:rPr>
        <w:t>.</w:t>
      </w: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2.2.Границы территории,  на которой осуществляется ТОС, устанавливаются Советом депутатов </w:t>
      </w:r>
      <w:proofErr w:type="spellStart"/>
      <w:r w:rsidR="00BC16AD">
        <w:rPr>
          <w:sz w:val="28"/>
          <w:szCs w:val="28"/>
        </w:rPr>
        <w:t>Казулинского</w:t>
      </w:r>
      <w:proofErr w:type="spellEnd"/>
      <w:r w:rsidRPr="001D322F">
        <w:rPr>
          <w:sz w:val="28"/>
          <w:szCs w:val="28"/>
        </w:rPr>
        <w:t xml:space="preserve"> сельского поселения </w:t>
      </w:r>
      <w:proofErr w:type="spellStart"/>
      <w:r w:rsidRPr="001D322F">
        <w:rPr>
          <w:sz w:val="28"/>
          <w:szCs w:val="28"/>
        </w:rPr>
        <w:t>Сафоновского</w:t>
      </w:r>
      <w:proofErr w:type="spellEnd"/>
      <w:r w:rsidRPr="001D322F">
        <w:rPr>
          <w:sz w:val="28"/>
          <w:szCs w:val="28"/>
        </w:rPr>
        <w:t xml:space="preserve"> района Смоленской области (далее - Совет депутатов).   </w:t>
      </w:r>
    </w:p>
    <w:p w:rsidR="009F3E6E" w:rsidRPr="001D322F" w:rsidRDefault="009F3E6E" w:rsidP="001D322F">
      <w:pPr>
        <w:autoSpaceDE w:val="0"/>
        <w:autoSpaceDN w:val="0"/>
        <w:adjustRightInd w:val="0"/>
        <w:ind w:firstLine="709"/>
        <w:jc w:val="both"/>
        <w:rPr>
          <w:sz w:val="28"/>
          <w:szCs w:val="28"/>
        </w:rPr>
      </w:pPr>
      <w:r w:rsidRPr="001D322F">
        <w:rPr>
          <w:sz w:val="28"/>
          <w:szCs w:val="28"/>
        </w:rPr>
        <w:t>2.3.Границы территории, на которой осуществляется ТОС, устанавливаются при наличии следующих условий:</w:t>
      </w:r>
    </w:p>
    <w:p w:rsidR="009F3E6E" w:rsidRPr="001D322F" w:rsidRDefault="009F3E6E" w:rsidP="001D322F">
      <w:pPr>
        <w:autoSpaceDE w:val="0"/>
        <w:autoSpaceDN w:val="0"/>
        <w:adjustRightInd w:val="0"/>
        <w:ind w:left="709"/>
        <w:jc w:val="both"/>
        <w:rPr>
          <w:sz w:val="28"/>
          <w:szCs w:val="28"/>
        </w:rPr>
      </w:pPr>
      <w:r w:rsidRPr="001D322F">
        <w:rPr>
          <w:sz w:val="28"/>
          <w:szCs w:val="28"/>
        </w:rPr>
        <w:t>-указанная территория должна входить в состав  территории поселения;</w:t>
      </w:r>
    </w:p>
    <w:p w:rsidR="009F3E6E" w:rsidRPr="001D322F" w:rsidRDefault="009F3E6E" w:rsidP="001D322F">
      <w:pPr>
        <w:autoSpaceDE w:val="0"/>
        <w:autoSpaceDN w:val="0"/>
        <w:adjustRightInd w:val="0"/>
        <w:ind w:left="709"/>
        <w:jc w:val="both"/>
        <w:rPr>
          <w:sz w:val="28"/>
          <w:szCs w:val="28"/>
        </w:rPr>
      </w:pPr>
      <w:r w:rsidRPr="001D322F">
        <w:rPr>
          <w:sz w:val="28"/>
          <w:szCs w:val="28"/>
        </w:rPr>
        <w:t>-территория должна  составлять единую  территорию;</w:t>
      </w:r>
    </w:p>
    <w:p w:rsidR="009F3E6E" w:rsidRPr="001D322F" w:rsidRDefault="009F3E6E" w:rsidP="001D322F">
      <w:pPr>
        <w:autoSpaceDE w:val="0"/>
        <w:autoSpaceDN w:val="0"/>
        <w:adjustRightInd w:val="0"/>
        <w:ind w:left="709"/>
        <w:jc w:val="both"/>
        <w:rPr>
          <w:sz w:val="28"/>
          <w:szCs w:val="28"/>
        </w:rPr>
      </w:pPr>
      <w:r w:rsidRPr="001D322F">
        <w:rPr>
          <w:sz w:val="28"/>
          <w:szCs w:val="28"/>
        </w:rPr>
        <w:t>-наличие описания границ территории.</w:t>
      </w:r>
    </w:p>
    <w:p w:rsidR="009F3E6E" w:rsidRPr="001D322F" w:rsidRDefault="009F3E6E" w:rsidP="001D322F">
      <w:pPr>
        <w:autoSpaceDE w:val="0"/>
        <w:autoSpaceDN w:val="0"/>
        <w:adjustRightInd w:val="0"/>
        <w:ind w:firstLine="709"/>
        <w:jc w:val="both"/>
        <w:rPr>
          <w:sz w:val="28"/>
          <w:szCs w:val="28"/>
        </w:rPr>
      </w:pPr>
      <w:r w:rsidRPr="001D322F">
        <w:rPr>
          <w:sz w:val="28"/>
          <w:szCs w:val="28"/>
        </w:rPr>
        <w:t>2.4.Для установления границ территории, на которой осуществляется ТОС,  инициативная группа  граждан представляет в Совет депутатов  письменное заявление, к которому прилагаются описание  и схематический план границ территории.</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2.5.Совет депутатов в </w:t>
      </w:r>
      <w:r>
        <w:rPr>
          <w:sz w:val="28"/>
          <w:szCs w:val="28"/>
        </w:rPr>
        <w:t>двух</w:t>
      </w:r>
      <w:r w:rsidRPr="001D322F">
        <w:rPr>
          <w:sz w:val="28"/>
          <w:szCs w:val="28"/>
        </w:rPr>
        <w:t>месячный срок  принимает решение по установлению границ территории,  на которой осуществляется ТОС.  Копия решения Совета депутатов  с описанием  и схематическим планом границ  в течение семи дней направляется инициативной группе.</w:t>
      </w:r>
    </w:p>
    <w:p w:rsidR="009F3E6E" w:rsidRPr="001D322F" w:rsidRDefault="009F3E6E" w:rsidP="001D322F">
      <w:pPr>
        <w:autoSpaceDE w:val="0"/>
        <w:autoSpaceDN w:val="0"/>
        <w:adjustRightInd w:val="0"/>
        <w:ind w:firstLine="710"/>
        <w:jc w:val="both"/>
        <w:rPr>
          <w:sz w:val="28"/>
          <w:szCs w:val="28"/>
        </w:rPr>
      </w:pPr>
    </w:p>
    <w:p w:rsidR="009F3E6E" w:rsidRPr="001D322F" w:rsidRDefault="009F3E6E" w:rsidP="001D322F">
      <w:pPr>
        <w:autoSpaceDE w:val="0"/>
        <w:autoSpaceDN w:val="0"/>
        <w:adjustRightInd w:val="0"/>
        <w:ind w:firstLine="540"/>
        <w:jc w:val="center"/>
        <w:rPr>
          <w:b/>
          <w:bCs/>
          <w:sz w:val="28"/>
          <w:szCs w:val="28"/>
        </w:rPr>
      </w:pPr>
    </w:p>
    <w:p w:rsidR="009F3E6E" w:rsidRPr="001D322F" w:rsidRDefault="009F3E6E" w:rsidP="001D322F">
      <w:pPr>
        <w:autoSpaceDE w:val="0"/>
        <w:autoSpaceDN w:val="0"/>
        <w:adjustRightInd w:val="0"/>
        <w:ind w:firstLine="540"/>
        <w:jc w:val="center"/>
        <w:rPr>
          <w:b/>
          <w:bCs/>
          <w:caps/>
          <w:sz w:val="28"/>
          <w:szCs w:val="28"/>
        </w:rPr>
      </w:pPr>
      <w:r w:rsidRPr="001D322F">
        <w:rPr>
          <w:b/>
          <w:bCs/>
          <w:sz w:val="28"/>
          <w:szCs w:val="28"/>
        </w:rPr>
        <w:t xml:space="preserve">3. ПОРЯДОК </w:t>
      </w:r>
      <w:r w:rsidRPr="001D322F">
        <w:rPr>
          <w:b/>
          <w:bCs/>
          <w:caps/>
          <w:sz w:val="28"/>
          <w:szCs w:val="28"/>
        </w:rPr>
        <w:t>ОРГАНИЗАЦИИ  и осуществления территориального общественного самоуправления</w:t>
      </w:r>
    </w:p>
    <w:p w:rsidR="009F3E6E" w:rsidRPr="001D322F" w:rsidRDefault="009F3E6E" w:rsidP="001D322F">
      <w:pPr>
        <w:autoSpaceDE w:val="0"/>
        <w:autoSpaceDN w:val="0"/>
        <w:adjustRightInd w:val="0"/>
        <w:ind w:firstLine="540"/>
        <w:jc w:val="center"/>
        <w:rPr>
          <w:b/>
          <w:bCs/>
          <w:caps/>
          <w:sz w:val="28"/>
          <w:szCs w:val="28"/>
        </w:rPr>
      </w:pPr>
    </w:p>
    <w:p w:rsidR="009F3E6E" w:rsidRPr="001D322F" w:rsidRDefault="009F3E6E" w:rsidP="001D322F">
      <w:pPr>
        <w:autoSpaceDE w:val="0"/>
        <w:autoSpaceDN w:val="0"/>
        <w:adjustRightInd w:val="0"/>
        <w:ind w:firstLine="710"/>
        <w:jc w:val="both"/>
        <w:rPr>
          <w:sz w:val="28"/>
          <w:szCs w:val="28"/>
        </w:rPr>
      </w:pPr>
      <w:r w:rsidRPr="001D322F">
        <w:rPr>
          <w:sz w:val="28"/>
          <w:szCs w:val="28"/>
        </w:rPr>
        <w:t>3.1.Организация ТОС осуществляется на собрании, конференции жителей, соответствующей территории, достигших шестнадцатилетнего возраста.</w:t>
      </w:r>
    </w:p>
    <w:p w:rsidR="009F3E6E" w:rsidRPr="001D322F" w:rsidRDefault="009F3E6E" w:rsidP="001D322F">
      <w:pPr>
        <w:autoSpaceDE w:val="0"/>
        <w:autoSpaceDN w:val="0"/>
        <w:adjustRightInd w:val="0"/>
        <w:ind w:firstLine="710"/>
        <w:jc w:val="both"/>
        <w:rPr>
          <w:sz w:val="28"/>
          <w:szCs w:val="28"/>
        </w:rPr>
      </w:pPr>
      <w:r w:rsidRPr="001D322F">
        <w:rPr>
          <w:sz w:val="28"/>
          <w:szCs w:val="28"/>
        </w:rPr>
        <w:t>3.2.Организацию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9F3E6E" w:rsidRPr="001D322F" w:rsidRDefault="009F3E6E" w:rsidP="001D322F">
      <w:pPr>
        <w:autoSpaceDE w:val="0"/>
        <w:autoSpaceDN w:val="0"/>
        <w:adjustRightInd w:val="0"/>
        <w:ind w:firstLine="710"/>
        <w:jc w:val="both"/>
        <w:rPr>
          <w:sz w:val="28"/>
          <w:szCs w:val="28"/>
        </w:rPr>
      </w:pPr>
      <w:r w:rsidRPr="001D322F">
        <w:rPr>
          <w:sz w:val="28"/>
          <w:szCs w:val="28"/>
        </w:rPr>
        <w:lastRenderedPageBreak/>
        <w:t>Инициативная группа жителей поселения письменно информирует  Совет депутатов о решении по организации ТОС, представляет схему территории с указанием её границ.</w:t>
      </w:r>
    </w:p>
    <w:p w:rsidR="009F3E6E" w:rsidRPr="001D322F" w:rsidRDefault="009F3E6E" w:rsidP="001D322F">
      <w:pPr>
        <w:autoSpaceDE w:val="0"/>
        <w:autoSpaceDN w:val="0"/>
        <w:adjustRightInd w:val="0"/>
        <w:ind w:firstLine="710"/>
        <w:jc w:val="both"/>
        <w:rPr>
          <w:sz w:val="28"/>
          <w:szCs w:val="28"/>
        </w:rPr>
      </w:pPr>
      <w:r w:rsidRPr="001D322F">
        <w:rPr>
          <w:sz w:val="28"/>
          <w:szCs w:val="28"/>
        </w:rPr>
        <w:t>После  установления  Советом депутатов границ осуществления ТОС  инициативная группа:</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1)извещает жителей соответствующей территории о проведении собрания не менее чем за </w:t>
      </w:r>
      <w:r>
        <w:rPr>
          <w:sz w:val="28"/>
          <w:szCs w:val="28"/>
        </w:rPr>
        <w:t>четырнадцать</w:t>
      </w:r>
      <w:r w:rsidRPr="001D322F">
        <w:rPr>
          <w:sz w:val="28"/>
          <w:szCs w:val="28"/>
        </w:rPr>
        <w:t xml:space="preserve"> дней и о проведении конференции не менее чем за тридцать дней  по созданию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2)организует проведение собрания, конференции;</w:t>
      </w:r>
    </w:p>
    <w:p w:rsidR="009F3E6E" w:rsidRPr="001D322F" w:rsidRDefault="009F3E6E" w:rsidP="001D322F">
      <w:pPr>
        <w:autoSpaceDE w:val="0"/>
        <w:autoSpaceDN w:val="0"/>
        <w:adjustRightInd w:val="0"/>
        <w:ind w:firstLine="710"/>
        <w:jc w:val="both"/>
        <w:rPr>
          <w:sz w:val="28"/>
          <w:szCs w:val="28"/>
        </w:rPr>
      </w:pPr>
      <w:r w:rsidRPr="001D322F">
        <w:rPr>
          <w:sz w:val="28"/>
          <w:szCs w:val="28"/>
        </w:rPr>
        <w:t>3)готовит проект повестки дня собрания,  конференции;</w:t>
      </w:r>
    </w:p>
    <w:p w:rsidR="009F3E6E" w:rsidRPr="001D322F" w:rsidRDefault="009F3E6E" w:rsidP="001D322F">
      <w:pPr>
        <w:autoSpaceDE w:val="0"/>
        <w:autoSpaceDN w:val="0"/>
        <w:adjustRightInd w:val="0"/>
        <w:ind w:firstLine="710"/>
        <w:jc w:val="both"/>
        <w:rPr>
          <w:sz w:val="28"/>
          <w:szCs w:val="28"/>
        </w:rPr>
      </w:pPr>
      <w:r w:rsidRPr="001D322F">
        <w:rPr>
          <w:sz w:val="28"/>
          <w:szCs w:val="28"/>
        </w:rPr>
        <w:t>4)готовит проект устава ТОС (далее - Устав);</w:t>
      </w:r>
    </w:p>
    <w:p w:rsidR="009F3E6E" w:rsidRPr="001D322F" w:rsidRDefault="009F3E6E" w:rsidP="001D322F">
      <w:pPr>
        <w:autoSpaceDE w:val="0"/>
        <w:autoSpaceDN w:val="0"/>
        <w:adjustRightInd w:val="0"/>
        <w:ind w:firstLine="710"/>
        <w:jc w:val="both"/>
        <w:rPr>
          <w:sz w:val="28"/>
          <w:szCs w:val="28"/>
        </w:rPr>
      </w:pPr>
      <w:r w:rsidRPr="001D322F">
        <w:rPr>
          <w:sz w:val="28"/>
          <w:szCs w:val="28"/>
        </w:rPr>
        <w:t>5)уполномочивает своего представителя для ведения собрания,  конференции до избрания председателя;</w:t>
      </w:r>
    </w:p>
    <w:p w:rsidR="009F3E6E" w:rsidRPr="001D322F" w:rsidRDefault="009F3E6E" w:rsidP="001D322F">
      <w:pPr>
        <w:autoSpaceDE w:val="0"/>
        <w:autoSpaceDN w:val="0"/>
        <w:adjustRightInd w:val="0"/>
        <w:ind w:firstLine="710"/>
        <w:jc w:val="both"/>
        <w:rPr>
          <w:sz w:val="28"/>
          <w:szCs w:val="28"/>
        </w:rPr>
      </w:pPr>
      <w:r w:rsidRPr="001D322F">
        <w:rPr>
          <w:sz w:val="28"/>
          <w:szCs w:val="28"/>
        </w:rPr>
        <w:t>6)осуществляет регистрацию участников собрания,  конференции.</w:t>
      </w:r>
    </w:p>
    <w:p w:rsidR="009F3E6E" w:rsidRPr="001D322F" w:rsidRDefault="009F3E6E" w:rsidP="001D322F">
      <w:pPr>
        <w:autoSpaceDE w:val="0"/>
        <w:autoSpaceDN w:val="0"/>
        <w:adjustRightInd w:val="0"/>
        <w:ind w:firstLine="709"/>
        <w:jc w:val="both"/>
        <w:rPr>
          <w:sz w:val="28"/>
          <w:szCs w:val="28"/>
        </w:rPr>
      </w:pPr>
      <w:r w:rsidRPr="001D322F">
        <w:rPr>
          <w:sz w:val="28"/>
          <w:szCs w:val="28"/>
        </w:rPr>
        <w:t>3.3.Органы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9F3E6E" w:rsidRPr="001D322F" w:rsidRDefault="009F3E6E" w:rsidP="001D322F">
      <w:pPr>
        <w:tabs>
          <w:tab w:val="left" w:pos="709"/>
        </w:tabs>
        <w:autoSpaceDE w:val="0"/>
        <w:autoSpaceDN w:val="0"/>
        <w:adjustRightInd w:val="0"/>
        <w:ind w:firstLine="709"/>
        <w:jc w:val="both"/>
        <w:rPr>
          <w:sz w:val="28"/>
          <w:szCs w:val="28"/>
        </w:rPr>
      </w:pPr>
      <w:r w:rsidRPr="001D322F">
        <w:rPr>
          <w:sz w:val="28"/>
          <w:szCs w:val="28"/>
        </w:rPr>
        <w:t>3.4.Порядок назначения и проведения собрания, конференции в целях  осуществления ТОС определяется Уставом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3.5.К исключительным полномочиям собрания, конференции, </w:t>
      </w:r>
      <w:proofErr w:type="gramStart"/>
      <w:r w:rsidRPr="001D322F">
        <w:rPr>
          <w:sz w:val="28"/>
          <w:szCs w:val="28"/>
        </w:rPr>
        <w:t>осуществляющих</w:t>
      </w:r>
      <w:proofErr w:type="gramEnd"/>
      <w:r w:rsidRPr="001D322F">
        <w:rPr>
          <w:sz w:val="28"/>
          <w:szCs w:val="28"/>
        </w:rPr>
        <w:t xml:space="preserve"> ТОС относятся:</w:t>
      </w:r>
    </w:p>
    <w:p w:rsidR="009F3E6E" w:rsidRPr="001D322F" w:rsidRDefault="009F3E6E" w:rsidP="001D322F">
      <w:pPr>
        <w:autoSpaceDE w:val="0"/>
        <w:autoSpaceDN w:val="0"/>
        <w:adjustRightInd w:val="0"/>
        <w:ind w:firstLine="709"/>
        <w:jc w:val="both"/>
        <w:rPr>
          <w:sz w:val="28"/>
          <w:szCs w:val="28"/>
        </w:rPr>
      </w:pPr>
      <w:r w:rsidRPr="001D322F">
        <w:rPr>
          <w:sz w:val="28"/>
          <w:szCs w:val="28"/>
        </w:rPr>
        <w:t>-установление структуры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-принятие устава ТОС, внесение в него изменений и дополнений;</w:t>
      </w:r>
    </w:p>
    <w:p w:rsidR="009F3E6E" w:rsidRPr="001D322F" w:rsidRDefault="009F3E6E" w:rsidP="001D322F">
      <w:pPr>
        <w:autoSpaceDE w:val="0"/>
        <w:autoSpaceDN w:val="0"/>
        <w:adjustRightInd w:val="0"/>
        <w:ind w:firstLine="709"/>
        <w:jc w:val="both"/>
        <w:rPr>
          <w:sz w:val="28"/>
          <w:szCs w:val="28"/>
        </w:rPr>
      </w:pPr>
      <w:r w:rsidRPr="001D322F">
        <w:rPr>
          <w:sz w:val="28"/>
          <w:szCs w:val="28"/>
        </w:rPr>
        <w:t>-избрание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-определение основных направлений деятельности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-утверждение сметы доходов и расходов органов ТОС и отчёта об её исполнении;</w:t>
      </w:r>
    </w:p>
    <w:p w:rsidR="009F3E6E" w:rsidRPr="001D322F" w:rsidRDefault="009F3E6E" w:rsidP="001D322F">
      <w:pPr>
        <w:autoSpaceDE w:val="0"/>
        <w:autoSpaceDN w:val="0"/>
        <w:adjustRightInd w:val="0"/>
        <w:ind w:firstLine="709"/>
        <w:jc w:val="both"/>
        <w:rPr>
          <w:sz w:val="28"/>
          <w:szCs w:val="28"/>
        </w:rPr>
      </w:pPr>
      <w:r w:rsidRPr="001D322F">
        <w:rPr>
          <w:sz w:val="28"/>
          <w:szCs w:val="28"/>
        </w:rPr>
        <w:t>-рассмотрение и утверждение отчётов о деятельности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К полномочиям собрания, конференции по вопросам осуществления ТОС также могут относиться:</w:t>
      </w:r>
    </w:p>
    <w:p w:rsidR="009F3E6E" w:rsidRPr="001D322F" w:rsidRDefault="009F3E6E" w:rsidP="001D322F">
      <w:pPr>
        <w:autoSpaceDE w:val="0"/>
        <w:autoSpaceDN w:val="0"/>
        <w:adjustRightInd w:val="0"/>
        <w:ind w:firstLine="709"/>
        <w:jc w:val="both"/>
        <w:rPr>
          <w:sz w:val="28"/>
          <w:szCs w:val="28"/>
        </w:rPr>
      </w:pPr>
      <w:r w:rsidRPr="001D322F">
        <w:rPr>
          <w:sz w:val="28"/>
          <w:szCs w:val="28"/>
        </w:rPr>
        <w:t>-выработка предложений по установлению  и изменению границ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 xml:space="preserve">-внесение в органы местного самоуправления предложений по вопросам социально-экономического развития соответствующей территории;   </w:t>
      </w:r>
    </w:p>
    <w:p w:rsidR="009F3E6E" w:rsidRPr="001D322F" w:rsidRDefault="009F3E6E" w:rsidP="001D322F">
      <w:pPr>
        <w:autoSpaceDE w:val="0"/>
        <w:autoSpaceDN w:val="0"/>
        <w:adjustRightInd w:val="0"/>
        <w:ind w:firstLine="709"/>
        <w:jc w:val="both"/>
        <w:rPr>
          <w:sz w:val="28"/>
          <w:szCs w:val="28"/>
        </w:rPr>
      </w:pPr>
      <w:r w:rsidRPr="001D322F">
        <w:rPr>
          <w:sz w:val="28"/>
          <w:szCs w:val="28"/>
        </w:rPr>
        <w:t>-досрочное прекращение полномочий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-принятие решения о вступлении органа ТОС в ассоциацию органов ТОС;</w:t>
      </w:r>
    </w:p>
    <w:p w:rsidR="009F3E6E" w:rsidRPr="001D322F" w:rsidRDefault="009F3E6E" w:rsidP="001D322F">
      <w:pPr>
        <w:autoSpaceDE w:val="0"/>
        <w:autoSpaceDN w:val="0"/>
        <w:adjustRightInd w:val="0"/>
        <w:ind w:firstLine="709"/>
        <w:jc w:val="both"/>
        <w:rPr>
          <w:sz w:val="28"/>
          <w:szCs w:val="28"/>
        </w:rPr>
      </w:pPr>
      <w:r w:rsidRPr="001D322F">
        <w:rPr>
          <w:sz w:val="28"/>
          <w:szCs w:val="28"/>
        </w:rPr>
        <w:t>-обсуждение и принятие решений по вопросам местного значения, осуществляемым ТОС самостоятельно и под свою ответственность;</w:t>
      </w:r>
    </w:p>
    <w:p w:rsidR="009F3E6E" w:rsidRPr="001D322F" w:rsidRDefault="009F3E6E" w:rsidP="001D322F">
      <w:pPr>
        <w:autoSpaceDE w:val="0"/>
        <w:autoSpaceDN w:val="0"/>
        <w:adjustRightInd w:val="0"/>
        <w:ind w:firstLine="709"/>
        <w:jc w:val="both"/>
        <w:rPr>
          <w:sz w:val="28"/>
          <w:szCs w:val="28"/>
        </w:rPr>
      </w:pPr>
      <w:r w:rsidRPr="001D322F">
        <w:rPr>
          <w:sz w:val="28"/>
          <w:szCs w:val="28"/>
        </w:rPr>
        <w:t>-информирование населения о решениях органов местного самоуправления, принятых по предложению или при участии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3.6.Для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9F3E6E" w:rsidRPr="001D322F" w:rsidRDefault="009F3E6E" w:rsidP="001D322F">
      <w:pPr>
        <w:autoSpaceDE w:val="0"/>
        <w:autoSpaceDN w:val="0"/>
        <w:adjustRightInd w:val="0"/>
        <w:ind w:firstLine="710"/>
        <w:jc w:val="both"/>
        <w:rPr>
          <w:sz w:val="28"/>
          <w:szCs w:val="28"/>
        </w:rPr>
      </w:pPr>
      <w:r w:rsidRPr="001D322F">
        <w:rPr>
          <w:sz w:val="28"/>
          <w:szCs w:val="28"/>
        </w:rPr>
        <w:lastRenderedPageBreak/>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3.7.Утверждение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 </w:t>
      </w:r>
    </w:p>
    <w:p w:rsidR="009F3E6E" w:rsidRPr="001D322F" w:rsidRDefault="009F3E6E" w:rsidP="001D322F">
      <w:pPr>
        <w:autoSpaceDE w:val="0"/>
        <w:autoSpaceDN w:val="0"/>
        <w:adjustRightInd w:val="0"/>
        <w:ind w:firstLine="710"/>
        <w:jc w:val="both"/>
        <w:rPr>
          <w:sz w:val="28"/>
          <w:szCs w:val="28"/>
        </w:rPr>
      </w:pPr>
      <w:r w:rsidRPr="001D322F">
        <w:rPr>
          <w:sz w:val="28"/>
          <w:szCs w:val="28"/>
        </w:rPr>
        <w:t>Структура органов ТОС состоит из председателя, членов комитета (совета), а в случае единоличного органа ТОС избирается старейшина (староста)</w:t>
      </w:r>
      <w:r>
        <w:rPr>
          <w:sz w:val="28"/>
          <w:szCs w:val="28"/>
        </w:rPr>
        <w:t>.</w:t>
      </w:r>
    </w:p>
    <w:p w:rsidR="009F3E6E" w:rsidRPr="001D322F" w:rsidRDefault="009F3E6E" w:rsidP="001D322F">
      <w:pPr>
        <w:autoSpaceDE w:val="0"/>
        <w:autoSpaceDN w:val="0"/>
        <w:adjustRightInd w:val="0"/>
        <w:ind w:firstLine="540"/>
        <w:jc w:val="both"/>
        <w:rPr>
          <w:sz w:val="28"/>
          <w:szCs w:val="28"/>
        </w:rPr>
      </w:pPr>
      <w:r w:rsidRPr="001D322F">
        <w:rPr>
          <w:sz w:val="28"/>
          <w:szCs w:val="28"/>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9F3E6E" w:rsidRPr="001D322F" w:rsidRDefault="009F3E6E" w:rsidP="001D322F">
      <w:pPr>
        <w:autoSpaceDE w:val="0"/>
        <w:autoSpaceDN w:val="0"/>
        <w:adjustRightInd w:val="0"/>
        <w:ind w:firstLine="710"/>
        <w:jc w:val="both"/>
        <w:rPr>
          <w:sz w:val="28"/>
          <w:szCs w:val="28"/>
        </w:rPr>
      </w:pPr>
      <w:r w:rsidRPr="001D322F">
        <w:rPr>
          <w:sz w:val="28"/>
          <w:szCs w:val="28"/>
        </w:rPr>
        <w:t>3.8.Органы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9F3E6E" w:rsidRPr="001D322F" w:rsidRDefault="009F3E6E" w:rsidP="001D322F">
      <w:pPr>
        <w:autoSpaceDE w:val="0"/>
        <w:autoSpaceDN w:val="0"/>
        <w:adjustRightInd w:val="0"/>
        <w:ind w:firstLine="710"/>
        <w:jc w:val="both"/>
        <w:rPr>
          <w:sz w:val="28"/>
          <w:szCs w:val="28"/>
        </w:rPr>
      </w:pPr>
      <w:r w:rsidRPr="001D322F">
        <w:rPr>
          <w:sz w:val="28"/>
          <w:szCs w:val="28"/>
        </w:rPr>
        <w:t>3.9.Порядок формирования, права и обязанности, срок полномочий, а также порядок прекращения полномочий органов ТОС определяются уставом ТОС.</w:t>
      </w:r>
    </w:p>
    <w:p w:rsidR="009F3E6E" w:rsidRPr="001D322F" w:rsidRDefault="009F3E6E" w:rsidP="001D322F">
      <w:pPr>
        <w:autoSpaceDE w:val="0"/>
        <w:autoSpaceDN w:val="0"/>
        <w:adjustRightInd w:val="0"/>
        <w:ind w:firstLine="710"/>
        <w:jc w:val="both"/>
        <w:rPr>
          <w:sz w:val="28"/>
          <w:szCs w:val="28"/>
        </w:rPr>
      </w:pPr>
      <w:r w:rsidRPr="001D322F">
        <w:rPr>
          <w:sz w:val="28"/>
          <w:szCs w:val="28"/>
        </w:rPr>
        <w:t xml:space="preserve">3.10.Органы ТОС представляют отчет о своей деятельности на собрание или конференцию граждан не реже одного раза в год.   </w:t>
      </w:r>
    </w:p>
    <w:p w:rsidR="009F3E6E" w:rsidRPr="001D322F" w:rsidRDefault="009F3E6E" w:rsidP="001D322F">
      <w:pPr>
        <w:autoSpaceDE w:val="0"/>
        <w:autoSpaceDN w:val="0"/>
        <w:adjustRightInd w:val="0"/>
        <w:ind w:firstLine="851"/>
        <w:jc w:val="center"/>
        <w:rPr>
          <w:sz w:val="28"/>
          <w:szCs w:val="28"/>
        </w:rPr>
      </w:pPr>
    </w:p>
    <w:p w:rsidR="009F3E6E" w:rsidRPr="001D322F" w:rsidRDefault="009F3E6E" w:rsidP="001D322F">
      <w:pPr>
        <w:autoSpaceDE w:val="0"/>
        <w:autoSpaceDN w:val="0"/>
        <w:adjustRightInd w:val="0"/>
        <w:ind w:firstLine="540"/>
        <w:jc w:val="center"/>
        <w:rPr>
          <w:b/>
          <w:bCs/>
          <w:caps/>
          <w:sz w:val="28"/>
          <w:szCs w:val="28"/>
        </w:rPr>
      </w:pPr>
      <w:r w:rsidRPr="001D322F">
        <w:rPr>
          <w:b/>
          <w:bCs/>
          <w:caps/>
          <w:sz w:val="28"/>
          <w:szCs w:val="28"/>
        </w:rPr>
        <w:t>4. Устав Территориального общественного самоуправления, порядок его регистрации</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ind w:firstLine="540"/>
        <w:jc w:val="both"/>
        <w:rPr>
          <w:sz w:val="28"/>
          <w:szCs w:val="28"/>
        </w:rPr>
      </w:pPr>
      <w:r w:rsidRPr="001D322F">
        <w:rPr>
          <w:sz w:val="28"/>
          <w:szCs w:val="28"/>
        </w:rPr>
        <w:t>4.1.Устав  принимается на собрании или конференции.</w:t>
      </w:r>
    </w:p>
    <w:p w:rsidR="009F3E6E" w:rsidRPr="001D322F" w:rsidRDefault="009F3E6E" w:rsidP="001D322F">
      <w:pPr>
        <w:autoSpaceDE w:val="0"/>
        <w:autoSpaceDN w:val="0"/>
        <w:adjustRightInd w:val="0"/>
        <w:ind w:firstLine="540"/>
        <w:jc w:val="both"/>
        <w:rPr>
          <w:sz w:val="28"/>
          <w:szCs w:val="28"/>
        </w:rPr>
      </w:pPr>
      <w:r w:rsidRPr="001D322F">
        <w:rPr>
          <w:sz w:val="28"/>
          <w:szCs w:val="28"/>
        </w:rPr>
        <w:t>4.2.В Уставе устанавливаются:</w:t>
      </w:r>
    </w:p>
    <w:p w:rsidR="009F3E6E" w:rsidRPr="001D322F" w:rsidRDefault="009F3E6E" w:rsidP="001D322F">
      <w:pPr>
        <w:autoSpaceDE w:val="0"/>
        <w:autoSpaceDN w:val="0"/>
        <w:adjustRightInd w:val="0"/>
        <w:ind w:firstLine="540"/>
        <w:jc w:val="both"/>
        <w:rPr>
          <w:sz w:val="28"/>
          <w:szCs w:val="28"/>
        </w:rPr>
      </w:pPr>
      <w:r w:rsidRPr="001D322F">
        <w:rPr>
          <w:sz w:val="28"/>
          <w:szCs w:val="28"/>
        </w:rPr>
        <w:t>1)территория, на которой осуществляется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2)цели, задачи, формы и основные направления деятельности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3)Порядок формирования, права и обязанности, срок полномочий, а также порядок прекращения полномочий органов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4)порядок принятия решений;</w:t>
      </w:r>
    </w:p>
    <w:p w:rsidR="009F3E6E" w:rsidRPr="001D322F" w:rsidRDefault="009F3E6E" w:rsidP="001D322F">
      <w:pPr>
        <w:autoSpaceDE w:val="0"/>
        <w:autoSpaceDN w:val="0"/>
        <w:adjustRightInd w:val="0"/>
        <w:ind w:firstLine="540"/>
        <w:jc w:val="both"/>
        <w:rPr>
          <w:sz w:val="28"/>
          <w:szCs w:val="28"/>
        </w:rPr>
      </w:pPr>
      <w:r w:rsidRPr="001D322F">
        <w:rPr>
          <w:sz w:val="28"/>
          <w:szCs w:val="28"/>
        </w:rPr>
        <w:t>5)порядок приобретения имущества, а также порядок пользования и распоряжения указанным имуществом и финансовыми средствами;</w:t>
      </w:r>
    </w:p>
    <w:p w:rsidR="009F3E6E" w:rsidRPr="001D322F" w:rsidRDefault="009F3E6E" w:rsidP="001D322F">
      <w:pPr>
        <w:autoSpaceDE w:val="0"/>
        <w:autoSpaceDN w:val="0"/>
        <w:adjustRightInd w:val="0"/>
        <w:ind w:firstLine="540"/>
        <w:jc w:val="both"/>
        <w:rPr>
          <w:sz w:val="28"/>
          <w:szCs w:val="28"/>
        </w:rPr>
      </w:pPr>
      <w:r w:rsidRPr="001D322F">
        <w:rPr>
          <w:sz w:val="28"/>
          <w:szCs w:val="28"/>
        </w:rPr>
        <w:t>6)порядок прекращения осуществления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4.3.ТОС считается учрежденным с момента регистрации Устава  Администрацией  </w:t>
      </w:r>
      <w:r w:rsidR="00BC16AD">
        <w:rPr>
          <w:sz w:val="28"/>
          <w:szCs w:val="28"/>
        </w:rPr>
        <w:t>Казулинского</w:t>
      </w:r>
      <w:r w:rsidRPr="001D322F">
        <w:rPr>
          <w:sz w:val="28"/>
          <w:szCs w:val="28"/>
        </w:rPr>
        <w:t xml:space="preserve"> сельского поселения </w:t>
      </w:r>
      <w:proofErr w:type="spellStart"/>
      <w:r w:rsidRPr="001D322F">
        <w:rPr>
          <w:sz w:val="28"/>
          <w:szCs w:val="28"/>
        </w:rPr>
        <w:t>Сафоновского</w:t>
      </w:r>
      <w:proofErr w:type="spellEnd"/>
      <w:r w:rsidRPr="001D322F">
        <w:rPr>
          <w:sz w:val="28"/>
          <w:szCs w:val="28"/>
        </w:rPr>
        <w:t xml:space="preserve"> района Смоленской области (далее - Администрация).</w:t>
      </w:r>
    </w:p>
    <w:p w:rsidR="009F3E6E" w:rsidRPr="001D322F" w:rsidRDefault="009F3E6E" w:rsidP="001D322F">
      <w:pPr>
        <w:autoSpaceDE w:val="0"/>
        <w:autoSpaceDN w:val="0"/>
        <w:adjustRightInd w:val="0"/>
        <w:ind w:firstLine="540"/>
        <w:jc w:val="both"/>
        <w:rPr>
          <w:sz w:val="28"/>
          <w:szCs w:val="28"/>
        </w:rPr>
      </w:pPr>
      <w:r w:rsidRPr="001D322F">
        <w:rPr>
          <w:sz w:val="28"/>
          <w:szCs w:val="28"/>
        </w:rPr>
        <w:t>4.4.Для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1)протокол собрания, (конференции), в котором содержатся принятые решения об организации и осуществлении на данной территории ТОС и о наименовании ТОС; </w:t>
      </w:r>
    </w:p>
    <w:p w:rsidR="009F3E6E" w:rsidRPr="001D322F" w:rsidRDefault="009F3E6E" w:rsidP="001D322F">
      <w:pPr>
        <w:autoSpaceDE w:val="0"/>
        <w:autoSpaceDN w:val="0"/>
        <w:adjustRightInd w:val="0"/>
        <w:ind w:firstLine="540"/>
        <w:jc w:val="both"/>
        <w:rPr>
          <w:sz w:val="28"/>
          <w:szCs w:val="28"/>
        </w:rPr>
      </w:pPr>
      <w:r w:rsidRPr="001D322F">
        <w:rPr>
          <w:sz w:val="28"/>
          <w:szCs w:val="28"/>
        </w:rPr>
        <w:t>2)решение Совета депутатов об установлении границ территории ТОС, а также схема с описанием границ ТОС;</w:t>
      </w:r>
    </w:p>
    <w:p w:rsidR="009F3E6E" w:rsidRPr="001D322F" w:rsidRDefault="009F3E6E" w:rsidP="001D322F">
      <w:pPr>
        <w:autoSpaceDE w:val="0"/>
        <w:autoSpaceDN w:val="0"/>
        <w:adjustRightInd w:val="0"/>
        <w:ind w:firstLine="540"/>
        <w:jc w:val="both"/>
        <w:rPr>
          <w:sz w:val="28"/>
          <w:szCs w:val="28"/>
        </w:rPr>
      </w:pPr>
      <w:r w:rsidRPr="001D322F">
        <w:rPr>
          <w:sz w:val="28"/>
          <w:szCs w:val="28"/>
        </w:rPr>
        <w:lastRenderedPageBreak/>
        <w:t>3)список участников собрания или делегатов конференции с указанием адресов и нормы представительства;</w:t>
      </w:r>
    </w:p>
    <w:p w:rsidR="009F3E6E" w:rsidRPr="001D322F" w:rsidRDefault="009F3E6E" w:rsidP="001D322F">
      <w:pPr>
        <w:autoSpaceDE w:val="0"/>
        <w:autoSpaceDN w:val="0"/>
        <w:adjustRightInd w:val="0"/>
        <w:ind w:firstLine="540"/>
        <w:jc w:val="both"/>
        <w:rPr>
          <w:sz w:val="28"/>
          <w:szCs w:val="28"/>
        </w:rPr>
      </w:pPr>
      <w:r w:rsidRPr="001D322F">
        <w:rPr>
          <w:sz w:val="28"/>
          <w:szCs w:val="28"/>
        </w:rPr>
        <w:t>4)протоколы собраний по выдвижению делегатов (в случае проведения конференции);</w:t>
      </w:r>
    </w:p>
    <w:p w:rsidR="009F3E6E" w:rsidRPr="001D322F" w:rsidRDefault="009F3E6E" w:rsidP="001D322F">
      <w:pPr>
        <w:autoSpaceDE w:val="0"/>
        <w:autoSpaceDN w:val="0"/>
        <w:adjustRightInd w:val="0"/>
        <w:ind w:firstLine="540"/>
        <w:jc w:val="both"/>
        <w:rPr>
          <w:sz w:val="28"/>
          <w:szCs w:val="28"/>
        </w:rPr>
      </w:pPr>
      <w:r w:rsidRPr="001D322F">
        <w:rPr>
          <w:sz w:val="28"/>
          <w:szCs w:val="28"/>
        </w:rPr>
        <w:t>5)Устав, в двух экземплярах. Оба экземпляра Устава должны быть прошиты,  страницы пронумерованы.</w:t>
      </w:r>
    </w:p>
    <w:p w:rsidR="009F3E6E" w:rsidRPr="001D322F" w:rsidRDefault="009F3E6E" w:rsidP="001D322F">
      <w:pPr>
        <w:autoSpaceDE w:val="0"/>
        <w:autoSpaceDN w:val="0"/>
        <w:adjustRightInd w:val="0"/>
        <w:ind w:firstLine="540"/>
        <w:jc w:val="both"/>
        <w:rPr>
          <w:sz w:val="28"/>
          <w:szCs w:val="28"/>
        </w:rPr>
      </w:pPr>
      <w:r w:rsidRPr="001D322F">
        <w:rPr>
          <w:sz w:val="28"/>
          <w:szCs w:val="28"/>
        </w:rPr>
        <w:t>4.5.Заявление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9F3E6E" w:rsidRPr="001D322F" w:rsidRDefault="009F3E6E" w:rsidP="001D322F">
      <w:pPr>
        <w:autoSpaceDE w:val="0"/>
        <w:autoSpaceDN w:val="0"/>
        <w:adjustRightInd w:val="0"/>
        <w:ind w:firstLine="540"/>
        <w:jc w:val="both"/>
        <w:rPr>
          <w:sz w:val="28"/>
          <w:szCs w:val="28"/>
        </w:rPr>
      </w:pPr>
      <w:r w:rsidRPr="001D322F">
        <w:rPr>
          <w:sz w:val="28"/>
          <w:szCs w:val="28"/>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 </w:t>
      </w:r>
    </w:p>
    <w:p w:rsidR="009F3E6E" w:rsidRPr="001D322F" w:rsidRDefault="009F3E6E" w:rsidP="001D322F">
      <w:pPr>
        <w:autoSpaceDE w:val="0"/>
        <w:autoSpaceDN w:val="0"/>
        <w:adjustRightInd w:val="0"/>
        <w:ind w:firstLine="540"/>
        <w:jc w:val="both"/>
        <w:rPr>
          <w:sz w:val="28"/>
          <w:szCs w:val="28"/>
        </w:rPr>
      </w:pPr>
      <w:r w:rsidRPr="001D322F">
        <w:rPr>
          <w:sz w:val="28"/>
          <w:szCs w:val="28"/>
        </w:rPr>
        <w:t>Администрация обеспечивает учет и хранение всех представленных для регистрации Устава документов.</w:t>
      </w:r>
    </w:p>
    <w:p w:rsidR="009F3E6E" w:rsidRPr="001D322F" w:rsidRDefault="009F3E6E" w:rsidP="001D322F">
      <w:pPr>
        <w:autoSpaceDE w:val="0"/>
        <w:autoSpaceDN w:val="0"/>
        <w:adjustRightInd w:val="0"/>
        <w:ind w:firstLine="540"/>
        <w:jc w:val="both"/>
        <w:rPr>
          <w:sz w:val="28"/>
          <w:szCs w:val="28"/>
        </w:rPr>
      </w:pPr>
      <w:r w:rsidRPr="001D322F">
        <w:rPr>
          <w:sz w:val="28"/>
          <w:szCs w:val="28"/>
        </w:rPr>
        <w:t>4.6.Порядок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F3E6E" w:rsidRPr="001D322F" w:rsidRDefault="009F3E6E" w:rsidP="001D322F">
      <w:pPr>
        <w:autoSpaceDE w:val="0"/>
        <w:autoSpaceDN w:val="0"/>
        <w:adjustRightInd w:val="0"/>
        <w:ind w:firstLine="540"/>
        <w:jc w:val="both"/>
        <w:rPr>
          <w:sz w:val="28"/>
          <w:szCs w:val="28"/>
        </w:rPr>
      </w:pPr>
      <w:r w:rsidRPr="001D322F">
        <w:rPr>
          <w:sz w:val="28"/>
          <w:szCs w:val="28"/>
        </w:rPr>
        <w:t>Решение о регистрации Устава принимается на основании проверки его соответствия Конституции Российской Федерации, федеральному и областному законодательству, настоящему Положению и другим муниципальным правовым актам органов местного самоуправления.</w:t>
      </w:r>
    </w:p>
    <w:p w:rsidR="009F3E6E" w:rsidRPr="001D322F" w:rsidRDefault="009F3E6E" w:rsidP="001D322F">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sidRPr="001D322F">
        <w:rPr>
          <w:sz w:val="28"/>
          <w:szCs w:val="28"/>
        </w:rPr>
        <w:t xml:space="preserve"> если представленный на регистрацию Устав противоречит Конституции Российской Федерации, федеральному и областному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9F3E6E" w:rsidRPr="001D322F" w:rsidRDefault="009F3E6E" w:rsidP="001D322F">
      <w:pPr>
        <w:autoSpaceDE w:val="0"/>
        <w:autoSpaceDN w:val="0"/>
        <w:adjustRightInd w:val="0"/>
        <w:ind w:firstLine="540"/>
        <w:jc w:val="both"/>
        <w:rPr>
          <w:sz w:val="28"/>
          <w:szCs w:val="28"/>
        </w:rPr>
      </w:pPr>
      <w:r w:rsidRPr="001D322F">
        <w:rPr>
          <w:sz w:val="28"/>
          <w:szCs w:val="28"/>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9F3E6E" w:rsidRPr="001D322F" w:rsidRDefault="009F3E6E" w:rsidP="001D322F">
      <w:pPr>
        <w:autoSpaceDE w:val="0"/>
        <w:autoSpaceDN w:val="0"/>
        <w:adjustRightInd w:val="0"/>
        <w:ind w:firstLine="540"/>
        <w:jc w:val="both"/>
        <w:rPr>
          <w:sz w:val="28"/>
          <w:szCs w:val="28"/>
        </w:rPr>
      </w:pPr>
      <w:r w:rsidRPr="001D322F">
        <w:rPr>
          <w:sz w:val="28"/>
          <w:szCs w:val="28"/>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9F3E6E" w:rsidRPr="001D322F" w:rsidRDefault="009F3E6E" w:rsidP="001D322F">
      <w:pPr>
        <w:autoSpaceDE w:val="0"/>
        <w:autoSpaceDN w:val="0"/>
        <w:adjustRightInd w:val="0"/>
        <w:ind w:firstLine="540"/>
        <w:jc w:val="both"/>
        <w:rPr>
          <w:sz w:val="28"/>
          <w:szCs w:val="28"/>
        </w:rPr>
      </w:pPr>
      <w:r w:rsidRPr="001D322F">
        <w:rPr>
          <w:sz w:val="28"/>
          <w:szCs w:val="28"/>
        </w:rPr>
        <w:t>4.7.Сведения об Уставе включаются в муниципальный реестр уставов  ТОС в следующем порядке:</w:t>
      </w:r>
    </w:p>
    <w:p w:rsidR="009F3E6E" w:rsidRPr="001D322F" w:rsidRDefault="009F3E6E" w:rsidP="001D322F">
      <w:pPr>
        <w:autoSpaceDE w:val="0"/>
        <w:autoSpaceDN w:val="0"/>
        <w:adjustRightInd w:val="0"/>
        <w:ind w:firstLine="540"/>
        <w:jc w:val="both"/>
        <w:rPr>
          <w:sz w:val="28"/>
          <w:szCs w:val="28"/>
        </w:rPr>
      </w:pPr>
      <w:r w:rsidRPr="001D322F">
        <w:rPr>
          <w:sz w:val="28"/>
          <w:szCs w:val="28"/>
        </w:rPr>
        <w:t>1)регистрационный номер Устава;</w:t>
      </w:r>
    </w:p>
    <w:p w:rsidR="009F3E6E" w:rsidRPr="001D322F" w:rsidRDefault="009F3E6E" w:rsidP="001D322F">
      <w:pPr>
        <w:autoSpaceDE w:val="0"/>
        <w:autoSpaceDN w:val="0"/>
        <w:adjustRightInd w:val="0"/>
        <w:ind w:firstLine="540"/>
        <w:jc w:val="both"/>
        <w:rPr>
          <w:sz w:val="28"/>
          <w:szCs w:val="28"/>
        </w:rPr>
      </w:pPr>
      <w:r w:rsidRPr="001D322F">
        <w:rPr>
          <w:sz w:val="28"/>
          <w:szCs w:val="28"/>
        </w:rPr>
        <w:t>2)наименование территории, на которой осуществляется ТОС, номер и дата протокола собрания или конференции граждан, принявших Устав.</w:t>
      </w:r>
    </w:p>
    <w:p w:rsidR="009F3E6E" w:rsidRPr="001D322F" w:rsidRDefault="009F3E6E" w:rsidP="001D322F">
      <w:pPr>
        <w:autoSpaceDE w:val="0"/>
        <w:autoSpaceDN w:val="0"/>
        <w:adjustRightInd w:val="0"/>
        <w:ind w:firstLine="540"/>
        <w:jc w:val="both"/>
        <w:rPr>
          <w:sz w:val="28"/>
          <w:szCs w:val="28"/>
        </w:rPr>
      </w:pPr>
      <w:r w:rsidRPr="001D322F">
        <w:rPr>
          <w:sz w:val="28"/>
          <w:szCs w:val="28"/>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9F3E6E" w:rsidRPr="001D322F" w:rsidRDefault="009F3E6E" w:rsidP="001D322F">
      <w:pPr>
        <w:autoSpaceDE w:val="0"/>
        <w:autoSpaceDN w:val="0"/>
        <w:adjustRightInd w:val="0"/>
        <w:ind w:firstLine="540"/>
        <w:jc w:val="both"/>
        <w:rPr>
          <w:sz w:val="28"/>
          <w:szCs w:val="28"/>
        </w:rPr>
      </w:pPr>
      <w:r w:rsidRPr="001D322F">
        <w:rPr>
          <w:sz w:val="28"/>
          <w:szCs w:val="28"/>
        </w:rPr>
        <w:t>4.8.Регистрация изменений и дополнений в Устав  осуществляется в порядке, предусмотренном настоящим Положением для регистрации Устава.</w:t>
      </w:r>
    </w:p>
    <w:p w:rsidR="009F3E6E" w:rsidRPr="001D322F" w:rsidRDefault="009F3E6E" w:rsidP="001D322F">
      <w:pPr>
        <w:autoSpaceDE w:val="0"/>
        <w:autoSpaceDN w:val="0"/>
        <w:adjustRightInd w:val="0"/>
        <w:ind w:firstLine="540"/>
        <w:jc w:val="both"/>
        <w:rPr>
          <w:sz w:val="28"/>
          <w:szCs w:val="28"/>
        </w:rPr>
      </w:pPr>
      <w:r w:rsidRPr="001D322F">
        <w:rPr>
          <w:sz w:val="28"/>
          <w:szCs w:val="28"/>
        </w:rPr>
        <w:lastRenderedPageBreak/>
        <w:t>Для регистрации изменений и дополнений в Устав также представляются следующие документы:</w:t>
      </w:r>
    </w:p>
    <w:p w:rsidR="009F3E6E" w:rsidRPr="001D322F" w:rsidRDefault="009F3E6E" w:rsidP="001D322F">
      <w:pPr>
        <w:autoSpaceDE w:val="0"/>
        <w:autoSpaceDN w:val="0"/>
        <w:adjustRightInd w:val="0"/>
        <w:ind w:firstLine="540"/>
        <w:jc w:val="both"/>
        <w:rPr>
          <w:sz w:val="28"/>
          <w:szCs w:val="28"/>
        </w:rPr>
      </w:pPr>
      <w:r w:rsidRPr="001D322F">
        <w:rPr>
          <w:sz w:val="28"/>
          <w:szCs w:val="28"/>
        </w:rPr>
        <w:t>-протокол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9F3E6E" w:rsidRPr="001D322F" w:rsidRDefault="009F3E6E" w:rsidP="001D322F">
      <w:pPr>
        <w:autoSpaceDE w:val="0"/>
        <w:autoSpaceDN w:val="0"/>
        <w:adjustRightInd w:val="0"/>
        <w:ind w:firstLine="540"/>
        <w:jc w:val="both"/>
        <w:rPr>
          <w:sz w:val="28"/>
          <w:szCs w:val="28"/>
        </w:rPr>
      </w:pPr>
      <w:r w:rsidRPr="001D322F">
        <w:rPr>
          <w:sz w:val="28"/>
          <w:szCs w:val="28"/>
        </w:rPr>
        <w:t>-текст изменений  и  дополнений в Устав.</w:t>
      </w:r>
    </w:p>
    <w:p w:rsidR="009F3E6E" w:rsidRPr="001D322F" w:rsidRDefault="009F3E6E" w:rsidP="001D322F">
      <w:pPr>
        <w:autoSpaceDE w:val="0"/>
        <w:autoSpaceDN w:val="0"/>
        <w:adjustRightInd w:val="0"/>
        <w:ind w:firstLine="540"/>
        <w:jc w:val="both"/>
        <w:rPr>
          <w:sz w:val="28"/>
          <w:szCs w:val="28"/>
        </w:rPr>
      </w:pPr>
      <w:r w:rsidRPr="001D322F">
        <w:rPr>
          <w:sz w:val="28"/>
          <w:szCs w:val="28"/>
        </w:rPr>
        <w:t>4.9.Моментом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9F3E6E" w:rsidRDefault="009F3E6E" w:rsidP="001D322F">
      <w:pPr>
        <w:autoSpaceDE w:val="0"/>
        <w:autoSpaceDN w:val="0"/>
        <w:adjustRightInd w:val="0"/>
        <w:ind w:firstLine="540"/>
        <w:jc w:val="both"/>
        <w:rPr>
          <w:sz w:val="28"/>
          <w:szCs w:val="28"/>
        </w:rPr>
      </w:pPr>
      <w:r w:rsidRPr="001D322F">
        <w:rPr>
          <w:sz w:val="28"/>
          <w:szCs w:val="28"/>
        </w:rPr>
        <w:t>4.10.ТОС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9F3E6E" w:rsidRDefault="009F3E6E" w:rsidP="001D322F">
      <w:pPr>
        <w:autoSpaceDE w:val="0"/>
        <w:autoSpaceDN w:val="0"/>
        <w:adjustRightInd w:val="0"/>
        <w:ind w:firstLine="540"/>
        <w:jc w:val="both"/>
        <w:rPr>
          <w:sz w:val="28"/>
          <w:szCs w:val="28"/>
        </w:rPr>
      </w:pPr>
    </w:p>
    <w:p w:rsidR="009F3E6E" w:rsidRPr="001D322F" w:rsidRDefault="009F3E6E" w:rsidP="001D322F">
      <w:pPr>
        <w:autoSpaceDE w:val="0"/>
        <w:autoSpaceDN w:val="0"/>
        <w:adjustRightInd w:val="0"/>
        <w:ind w:firstLine="540"/>
        <w:jc w:val="center"/>
        <w:rPr>
          <w:sz w:val="28"/>
          <w:szCs w:val="28"/>
        </w:rPr>
      </w:pPr>
      <w:r>
        <w:rPr>
          <w:b/>
          <w:bCs/>
          <w:caps/>
          <w:sz w:val="28"/>
          <w:szCs w:val="28"/>
        </w:rPr>
        <w:t>5</w:t>
      </w:r>
      <w:r w:rsidRPr="001D322F">
        <w:rPr>
          <w:b/>
          <w:bCs/>
          <w:caps/>
          <w:sz w:val="28"/>
          <w:szCs w:val="28"/>
        </w:rPr>
        <w:t>. Взаимоотношения органов местного самоуправления с органами территориального общественного самоуправления</w:t>
      </w:r>
    </w:p>
    <w:p w:rsidR="009F3E6E" w:rsidRPr="001D322F" w:rsidRDefault="009F3E6E" w:rsidP="001D322F">
      <w:pPr>
        <w:autoSpaceDE w:val="0"/>
        <w:autoSpaceDN w:val="0"/>
        <w:adjustRightInd w:val="0"/>
        <w:ind w:firstLine="540"/>
        <w:jc w:val="both"/>
        <w:rPr>
          <w:sz w:val="28"/>
          <w:szCs w:val="28"/>
        </w:rPr>
      </w:pP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.1.Органы местного самоуправления в пределах своей компетенции:</w:t>
      </w:r>
    </w:p>
    <w:p w:rsidR="009F3E6E" w:rsidRPr="001D322F" w:rsidRDefault="009F3E6E" w:rsidP="001D322F">
      <w:pPr>
        <w:autoSpaceDE w:val="0"/>
        <w:autoSpaceDN w:val="0"/>
        <w:adjustRightInd w:val="0"/>
        <w:ind w:firstLine="540"/>
        <w:jc w:val="both"/>
        <w:rPr>
          <w:sz w:val="28"/>
          <w:szCs w:val="28"/>
        </w:rPr>
      </w:pPr>
      <w:r w:rsidRPr="001D322F">
        <w:rPr>
          <w:sz w:val="28"/>
          <w:szCs w:val="28"/>
        </w:rPr>
        <w:t>1)содействуют населению в осуществлении права на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2)вправе оказывать помощь инициативным группам граждан, органам ТОС в проведении собраний, конференций и   принимать в них участие;</w:t>
      </w:r>
    </w:p>
    <w:p w:rsidR="009F3E6E" w:rsidRPr="001D322F" w:rsidRDefault="009F3E6E" w:rsidP="001D322F">
      <w:pPr>
        <w:autoSpaceDE w:val="0"/>
        <w:autoSpaceDN w:val="0"/>
        <w:adjustRightInd w:val="0"/>
        <w:ind w:firstLine="540"/>
        <w:jc w:val="both"/>
        <w:rPr>
          <w:sz w:val="28"/>
          <w:szCs w:val="28"/>
        </w:rPr>
      </w:pPr>
      <w:r w:rsidRPr="001D322F">
        <w:rPr>
          <w:sz w:val="28"/>
          <w:szCs w:val="28"/>
        </w:rPr>
        <w:t>3)принимают нормативные правовые акты по вопросам организации и осуществления ТОС, содействуют в разработке уставов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4)оказывают органам ТОС организационную и методическую помощь;</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)вправе устанавливать перечень вопросов местного значения, решения по которым не могут быть приняты без согласования с органом ТОС;</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9F3E6E" w:rsidRPr="001D322F" w:rsidRDefault="009F3E6E" w:rsidP="001D322F">
      <w:pPr>
        <w:autoSpaceDE w:val="0"/>
        <w:autoSpaceDN w:val="0"/>
        <w:adjustRightInd w:val="0"/>
        <w:ind w:firstLine="540"/>
        <w:jc w:val="both"/>
        <w:rPr>
          <w:sz w:val="28"/>
          <w:szCs w:val="28"/>
        </w:rPr>
      </w:pPr>
      <w:r>
        <w:rPr>
          <w:sz w:val="28"/>
          <w:szCs w:val="28"/>
        </w:rPr>
        <w:t>7</w:t>
      </w:r>
      <w:r w:rsidRPr="001D322F">
        <w:rPr>
          <w:sz w:val="28"/>
          <w:szCs w:val="28"/>
        </w:rPr>
        <w:t>)регистрируют уставы ТОС;</w:t>
      </w:r>
    </w:p>
    <w:p w:rsidR="009F3E6E" w:rsidRPr="001D322F" w:rsidRDefault="009F3E6E" w:rsidP="001D322F">
      <w:pPr>
        <w:autoSpaceDE w:val="0"/>
        <w:autoSpaceDN w:val="0"/>
        <w:adjustRightInd w:val="0"/>
        <w:ind w:firstLine="540"/>
        <w:jc w:val="both"/>
        <w:rPr>
          <w:sz w:val="28"/>
          <w:szCs w:val="28"/>
        </w:rPr>
      </w:pPr>
      <w:r>
        <w:rPr>
          <w:sz w:val="28"/>
          <w:szCs w:val="28"/>
        </w:rPr>
        <w:t>8</w:t>
      </w:r>
      <w:r w:rsidRPr="001D322F">
        <w:rPr>
          <w:sz w:val="28"/>
          <w:szCs w:val="28"/>
        </w:rPr>
        <w:t>)содействуют выполнению решений, принятых на собраниях, конференциях;</w:t>
      </w:r>
    </w:p>
    <w:p w:rsidR="009F3E6E" w:rsidRPr="001D322F" w:rsidRDefault="009F3E6E" w:rsidP="001D322F">
      <w:pPr>
        <w:autoSpaceDE w:val="0"/>
        <w:autoSpaceDN w:val="0"/>
        <w:adjustRightInd w:val="0"/>
        <w:ind w:firstLine="540"/>
        <w:jc w:val="both"/>
        <w:rPr>
          <w:sz w:val="28"/>
          <w:szCs w:val="28"/>
        </w:rPr>
      </w:pPr>
      <w:r>
        <w:rPr>
          <w:sz w:val="28"/>
          <w:szCs w:val="28"/>
        </w:rPr>
        <w:t>9</w:t>
      </w:r>
      <w:r w:rsidRPr="001D322F">
        <w:rPr>
          <w:sz w:val="28"/>
          <w:szCs w:val="28"/>
        </w:rPr>
        <w:t>)содействуют в организации подготовки и обучения членов органов ТОС;</w:t>
      </w:r>
    </w:p>
    <w:p w:rsidR="009F3E6E" w:rsidRPr="001D322F" w:rsidRDefault="009F3E6E" w:rsidP="001D322F">
      <w:pPr>
        <w:autoSpaceDE w:val="0"/>
        <w:autoSpaceDN w:val="0"/>
        <w:adjustRightInd w:val="0"/>
        <w:ind w:firstLine="567"/>
        <w:jc w:val="both"/>
        <w:rPr>
          <w:sz w:val="28"/>
          <w:szCs w:val="28"/>
        </w:rPr>
      </w:pPr>
      <w:r>
        <w:rPr>
          <w:sz w:val="28"/>
          <w:szCs w:val="28"/>
        </w:rPr>
        <w:t>10</w:t>
      </w:r>
      <w:r w:rsidRPr="001D322F">
        <w:rPr>
          <w:sz w:val="28"/>
          <w:szCs w:val="28"/>
        </w:rPr>
        <w:t>)вправе устанавливать меры морального и материального поощрения членов органов ТОС</w:t>
      </w:r>
      <w:r w:rsidRPr="001D322F">
        <w:rPr>
          <w:sz w:val="28"/>
          <w:szCs w:val="28"/>
          <w:vertAlign w:val="superscript"/>
        </w:rPr>
        <w:footnoteReference w:customMarkFollows="1" w:id="2"/>
        <w:t>*</w:t>
      </w:r>
      <w:r w:rsidRPr="001D322F">
        <w:rPr>
          <w:sz w:val="28"/>
          <w:szCs w:val="28"/>
        </w:rPr>
        <w:t xml:space="preserve">; </w:t>
      </w:r>
    </w:p>
    <w:p w:rsidR="009F3E6E" w:rsidRPr="001D322F" w:rsidRDefault="009F3E6E" w:rsidP="001D322F">
      <w:pPr>
        <w:autoSpaceDE w:val="0"/>
        <w:autoSpaceDN w:val="0"/>
        <w:adjustRightInd w:val="0"/>
        <w:ind w:firstLine="540"/>
        <w:jc w:val="both"/>
        <w:rPr>
          <w:sz w:val="28"/>
          <w:szCs w:val="28"/>
        </w:rPr>
      </w:pPr>
      <w:r w:rsidRPr="001D322F">
        <w:rPr>
          <w:sz w:val="28"/>
          <w:szCs w:val="28"/>
        </w:rPr>
        <w:t>1</w:t>
      </w:r>
      <w:r>
        <w:rPr>
          <w:sz w:val="28"/>
          <w:szCs w:val="28"/>
        </w:rPr>
        <w:t>1</w:t>
      </w:r>
      <w:r w:rsidRPr="001D322F">
        <w:rPr>
          <w:sz w:val="28"/>
          <w:szCs w:val="28"/>
        </w:rPr>
        <w:t>)осуществляют иные полномочия по взаимодействию с ТОС в соответствии с настоящим положением.</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 xml:space="preserve">.2.Органы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w:t>
      </w:r>
      <w:r w:rsidRPr="001D322F">
        <w:rPr>
          <w:sz w:val="28"/>
          <w:szCs w:val="28"/>
        </w:rPr>
        <w:lastRenderedPageBreak/>
        <w:t>самоуправления, к компетенции которых отнесено принятие муниципальных правовых актов.</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.3.Представители органов ТОС вправе участвовать в заседаниях Совета депутатов при рассмотрении вопросов, затрагивающих интересы жителей соответствующей территории.</w:t>
      </w:r>
    </w:p>
    <w:p w:rsidR="009F3E6E" w:rsidRPr="001D322F" w:rsidRDefault="009F3E6E" w:rsidP="001D322F">
      <w:pPr>
        <w:autoSpaceDE w:val="0"/>
        <w:autoSpaceDN w:val="0"/>
        <w:adjustRightInd w:val="0"/>
        <w:ind w:firstLine="540"/>
        <w:jc w:val="both"/>
        <w:rPr>
          <w:sz w:val="28"/>
          <w:szCs w:val="28"/>
        </w:rPr>
      </w:pPr>
      <w:r>
        <w:rPr>
          <w:sz w:val="28"/>
          <w:szCs w:val="28"/>
        </w:rPr>
        <w:t>5</w:t>
      </w:r>
      <w:r w:rsidRPr="001D322F">
        <w:rPr>
          <w:sz w:val="28"/>
          <w:szCs w:val="28"/>
        </w:rPr>
        <w:t>.4.Споры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jc w:val="center"/>
        <w:rPr>
          <w:b/>
          <w:bCs/>
          <w:caps/>
          <w:sz w:val="28"/>
          <w:szCs w:val="28"/>
        </w:rPr>
      </w:pPr>
      <w:r>
        <w:rPr>
          <w:b/>
          <w:bCs/>
          <w:caps/>
          <w:sz w:val="28"/>
          <w:szCs w:val="28"/>
        </w:rPr>
        <w:t>6</w:t>
      </w:r>
      <w:r w:rsidRPr="001D322F">
        <w:rPr>
          <w:b/>
          <w:bCs/>
          <w:caps/>
          <w:sz w:val="28"/>
          <w:szCs w:val="28"/>
        </w:rPr>
        <w:t>.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9F3E6E" w:rsidRPr="001D322F" w:rsidRDefault="009F3E6E" w:rsidP="001D322F">
      <w:pPr>
        <w:autoSpaceDE w:val="0"/>
        <w:autoSpaceDN w:val="0"/>
        <w:adjustRightInd w:val="0"/>
        <w:jc w:val="center"/>
        <w:rPr>
          <w:b/>
          <w:bCs/>
          <w:caps/>
          <w:sz w:val="28"/>
          <w:szCs w:val="28"/>
        </w:rPr>
      </w:pPr>
      <w:r w:rsidRPr="001D322F">
        <w:rPr>
          <w:b/>
          <w:bCs/>
          <w:caps/>
          <w:sz w:val="28"/>
          <w:szCs w:val="28"/>
        </w:rPr>
        <w:t>Территориального Общественного Самоуправления</w:t>
      </w:r>
    </w:p>
    <w:p w:rsidR="009F3E6E" w:rsidRPr="001D322F" w:rsidRDefault="009F3E6E" w:rsidP="001D322F">
      <w:pPr>
        <w:autoSpaceDE w:val="0"/>
        <w:autoSpaceDN w:val="0"/>
        <w:adjustRightInd w:val="0"/>
        <w:rPr>
          <w:sz w:val="28"/>
          <w:szCs w:val="28"/>
        </w:rPr>
      </w:pP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.1.Решения,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.2.Решения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.3.Ответственность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9F3E6E" w:rsidRPr="001D322F" w:rsidRDefault="009F3E6E" w:rsidP="001D322F">
      <w:pPr>
        <w:autoSpaceDE w:val="0"/>
        <w:autoSpaceDN w:val="0"/>
        <w:adjustRightInd w:val="0"/>
        <w:ind w:firstLine="540"/>
        <w:jc w:val="both"/>
        <w:rPr>
          <w:sz w:val="28"/>
          <w:szCs w:val="28"/>
        </w:rPr>
      </w:pPr>
      <w:r>
        <w:rPr>
          <w:sz w:val="28"/>
          <w:szCs w:val="28"/>
        </w:rPr>
        <w:t>6</w:t>
      </w:r>
      <w:r w:rsidRPr="001D322F">
        <w:rPr>
          <w:sz w:val="28"/>
          <w:szCs w:val="28"/>
        </w:rPr>
        <w:t>.4.Осуществление ТОС прекращается в порядке, установленном Уставом ТОС.</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w:t>
      </w:r>
      <w:r w:rsidRPr="001D322F">
        <w:rPr>
          <w:sz w:val="28"/>
          <w:szCs w:val="28"/>
        </w:rPr>
        <w:tab/>
        <w:t>Орган ТОС, являющийся юридическим лицом, ликвидируется в порядке, установленном законодательством.</w:t>
      </w:r>
    </w:p>
    <w:p w:rsidR="009F3E6E" w:rsidRPr="001D322F" w:rsidRDefault="009F3E6E" w:rsidP="001D322F">
      <w:pPr>
        <w:autoSpaceDE w:val="0"/>
        <w:autoSpaceDN w:val="0"/>
        <w:adjustRightInd w:val="0"/>
        <w:ind w:firstLine="540"/>
        <w:jc w:val="both"/>
        <w:rPr>
          <w:sz w:val="28"/>
          <w:szCs w:val="28"/>
        </w:rPr>
      </w:pPr>
      <w:r w:rsidRPr="001D322F">
        <w:rPr>
          <w:sz w:val="28"/>
          <w:szCs w:val="28"/>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9F3E6E" w:rsidRPr="001D322F" w:rsidRDefault="009F3E6E" w:rsidP="001D322F">
      <w:pPr>
        <w:autoSpaceDE w:val="0"/>
        <w:autoSpaceDN w:val="0"/>
        <w:adjustRightInd w:val="0"/>
        <w:ind w:firstLine="540"/>
        <w:jc w:val="both"/>
        <w:rPr>
          <w:sz w:val="28"/>
          <w:szCs w:val="28"/>
        </w:rPr>
      </w:pPr>
      <w:r w:rsidRPr="001D322F">
        <w:rPr>
          <w:sz w:val="28"/>
          <w:szCs w:val="28"/>
        </w:rPr>
        <w:t xml:space="preserve">Решение о прекращении деятельности органа ТОС представляется в Администрацию. </w:t>
      </w:r>
    </w:p>
    <w:sectPr w:rsidR="009F3E6E" w:rsidRPr="001D322F" w:rsidSect="002E5EF3">
      <w:pgSz w:w="11906" w:h="16838"/>
      <w:pgMar w:top="851"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72" w:rsidRDefault="00E53D72" w:rsidP="001D322F">
      <w:r>
        <w:separator/>
      </w:r>
    </w:p>
  </w:endnote>
  <w:endnote w:type="continuationSeparator" w:id="0">
    <w:p w:rsidR="00E53D72" w:rsidRDefault="00E53D72" w:rsidP="001D32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72" w:rsidRDefault="00E53D72" w:rsidP="001D322F">
      <w:r>
        <w:separator/>
      </w:r>
    </w:p>
  </w:footnote>
  <w:footnote w:type="continuationSeparator" w:id="0">
    <w:p w:rsidR="00E53D72" w:rsidRDefault="00E53D72" w:rsidP="001D322F">
      <w:r>
        <w:continuationSeparator/>
      </w:r>
    </w:p>
  </w:footnote>
  <w:footnote w:id="1">
    <w:p w:rsidR="009F3E6E" w:rsidRDefault="009F3E6E" w:rsidP="001D322F">
      <w:pPr>
        <w:pStyle w:val="a3"/>
      </w:pPr>
      <w:r>
        <w:rPr>
          <w:rStyle w:val="a5"/>
          <w:sz w:val="16"/>
          <w:szCs w:val="16"/>
        </w:rPr>
        <w:t>*</w:t>
      </w:r>
      <w:r>
        <w:rPr>
          <w:sz w:val="16"/>
          <w:szCs w:val="16"/>
        </w:rPr>
        <w:t xml:space="preserve"> улица населенного пункта</w:t>
      </w:r>
    </w:p>
  </w:footnote>
  <w:footnote w:id="2">
    <w:p w:rsidR="009F3E6E" w:rsidRDefault="009F3E6E" w:rsidP="001D322F">
      <w:pPr>
        <w:pStyle w:val="a3"/>
        <w:rPr>
          <w:sz w:val="18"/>
          <w:szCs w:val="18"/>
        </w:rPr>
      </w:pPr>
      <w:r>
        <w:rPr>
          <w:rStyle w:val="a5"/>
          <w:sz w:val="18"/>
          <w:szCs w:val="18"/>
        </w:rPr>
        <w:t>*</w:t>
      </w:r>
      <w:r>
        <w:rPr>
          <w:sz w:val="18"/>
          <w:szCs w:val="18"/>
        </w:rPr>
        <w:t xml:space="preserve"> Варианты:</w:t>
      </w:r>
    </w:p>
    <w:p w:rsidR="009F3E6E" w:rsidRDefault="009F3E6E" w:rsidP="001D322F">
      <w:pPr>
        <w:pStyle w:val="a3"/>
        <w:rPr>
          <w:sz w:val="18"/>
          <w:szCs w:val="18"/>
        </w:rPr>
      </w:pPr>
      <w:r>
        <w:rPr>
          <w:sz w:val="18"/>
          <w:szCs w:val="18"/>
        </w:rPr>
        <w:t>1. Награждение ценными подарками, освобождение от уплаты земельного налога, льготное установление телефона, ежемесячное (квартальное) денежное поощрение и др.</w:t>
      </w:r>
    </w:p>
    <w:p w:rsidR="009F3E6E" w:rsidRDefault="009F3E6E" w:rsidP="001D322F">
      <w:pPr>
        <w:pStyle w:val="ConsNonformat"/>
        <w:widowControl/>
        <w:jc w:val="both"/>
        <w:rPr>
          <w:rFonts w:ascii="Times New Roman" w:hAnsi="Times New Roman" w:cs="Times New Roman"/>
          <w:sz w:val="18"/>
          <w:szCs w:val="18"/>
        </w:rPr>
      </w:pPr>
      <w:r>
        <w:rPr>
          <w:rFonts w:ascii="Times New Roman" w:hAnsi="Times New Roman" w:cs="Times New Roman"/>
          <w:sz w:val="18"/>
          <w:szCs w:val="18"/>
        </w:rPr>
        <w:t>2. Лицам, осуществляющим руководство деятельностью ТОС на безвозмездной основе, могут предоставляться компенсации расходов на оплату коммунальных услуг и жилых помещений, в которых они проживают, в пределах средств, предусмотренных Советом депутатов на эти цели в бюджете поселения. Размер компенсации и порядок ее предоставления определяется правовым актом Совета депутатов поселения.</w:t>
      </w:r>
    </w:p>
    <w:p w:rsidR="009F3E6E" w:rsidRDefault="009F3E6E" w:rsidP="001D322F">
      <w:pPr>
        <w:pStyle w:val="ConsNonformat"/>
        <w:widowControl/>
        <w:jc w:val="both"/>
        <w:rPr>
          <w:rFonts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D5C6F"/>
    <w:rsid w:val="000D1994"/>
    <w:rsid w:val="000D5CD4"/>
    <w:rsid w:val="00145F6C"/>
    <w:rsid w:val="00160910"/>
    <w:rsid w:val="0016733C"/>
    <w:rsid w:val="00187329"/>
    <w:rsid w:val="0019116E"/>
    <w:rsid w:val="001D322F"/>
    <w:rsid w:val="0021376D"/>
    <w:rsid w:val="002475D8"/>
    <w:rsid w:val="00247771"/>
    <w:rsid w:val="002A209F"/>
    <w:rsid w:val="002D5C6F"/>
    <w:rsid w:val="002E1813"/>
    <w:rsid w:val="002E5EF3"/>
    <w:rsid w:val="003E21E9"/>
    <w:rsid w:val="0043331D"/>
    <w:rsid w:val="004E6D62"/>
    <w:rsid w:val="00501632"/>
    <w:rsid w:val="005336AA"/>
    <w:rsid w:val="0055464C"/>
    <w:rsid w:val="005812D3"/>
    <w:rsid w:val="00614483"/>
    <w:rsid w:val="0062625C"/>
    <w:rsid w:val="00677E64"/>
    <w:rsid w:val="006C20FE"/>
    <w:rsid w:val="00763AD7"/>
    <w:rsid w:val="007B3C9C"/>
    <w:rsid w:val="007C2E8F"/>
    <w:rsid w:val="007F04E4"/>
    <w:rsid w:val="008058DD"/>
    <w:rsid w:val="008745C0"/>
    <w:rsid w:val="00891407"/>
    <w:rsid w:val="008B4C56"/>
    <w:rsid w:val="009338A3"/>
    <w:rsid w:val="00993DE4"/>
    <w:rsid w:val="0099703B"/>
    <w:rsid w:val="009F3E6E"/>
    <w:rsid w:val="00A72B85"/>
    <w:rsid w:val="00A9595E"/>
    <w:rsid w:val="00AA1A79"/>
    <w:rsid w:val="00BC16AD"/>
    <w:rsid w:val="00C02F4F"/>
    <w:rsid w:val="00C044B6"/>
    <w:rsid w:val="00C243F0"/>
    <w:rsid w:val="00C85B0D"/>
    <w:rsid w:val="00CE51E6"/>
    <w:rsid w:val="00CF429C"/>
    <w:rsid w:val="00D84E06"/>
    <w:rsid w:val="00DC1DDA"/>
    <w:rsid w:val="00DD68E2"/>
    <w:rsid w:val="00DF2ADD"/>
    <w:rsid w:val="00E139F5"/>
    <w:rsid w:val="00E53D72"/>
    <w:rsid w:val="00EA1DDD"/>
    <w:rsid w:val="00EA285C"/>
    <w:rsid w:val="00ED4CA3"/>
    <w:rsid w:val="00F33277"/>
    <w:rsid w:val="00F61027"/>
    <w:rsid w:val="00F75871"/>
    <w:rsid w:val="00FD1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D322F"/>
    <w:rPr>
      <w:sz w:val="20"/>
      <w:szCs w:val="20"/>
    </w:rPr>
  </w:style>
  <w:style w:type="character" w:customStyle="1" w:styleId="a4">
    <w:name w:val="Текст сноски Знак"/>
    <w:basedOn w:val="a0"/>
    <w:link w:val="a3"/>
    <w:uiPriority w:val="99"/>
    <w:semiHidden/>
    <w:locked/>
    <w:rsid w:val="001D322F"/>
    <w:rPr>
      <w:rFonts w:ascii="Times New Roman" w:hAnsi="Times New Roman" w:cs="Times New Roman"/>
      <w:sz w:val="20"/>
      <w:szCs w:val="20"/>
      <w:lang w:eastAsia="ru-RU"/>
    </w:rPr>
  </w:style>
  <w:style w:type="paragraph" w:customStyle="1" w:styleId="ConsNonformat">
    <w:name w:val="ConsNonformat"/>
    <w:uiPriority w:val="99"/>
    <w:rsid w:val="001D322F"/>
    <w:pPr>
      <w:widowControl w:val="0"/>
      <w:autoSpaceDE w:val="0"/>
      <w:autoSpaceDN w:val="0"/>
      <w:adjustRightInd w:val="0"/>
    </w:pPr>
    <w:rPr>
      <w:rFonts w:ascii="Courier New" w:eastAsia="Times New Roman" w:hAnsi="Courier New" w:cs="Courier New"/>
      <w:sz w:val="20"/>
      <w:szCs w:val="20"/>
    </w:rPr>
  </w:style>
  <w:style w:type="character" w:styleId="a5">
    <w:name w:val="footnote reference"/>
    <w:basedOn w:val="a0"/>
    <w:uiPriority w:val="99"/>
    <w:semiHidden/>
    <w:rsid w:val="001D322F"/>
    <w:rPr>
      <w:vertAlign w:val="superscript"/>
    </w:rPr>
  </w:style>
</w:styles>
</file>

<file path=word/webSettings.xml><?xml version="1.0" encoding="utf-8"?>
<w:webSettings xmlns:r="http://schemas.openxmlformats.org/officeDocument/2006/relationships" xmlns:w="http://schemas.openxmlformats.org/wordprocessingml/2006/main">
  <w:divs>
    <w:div w:id="2001420438">
      <w:marLeft w:val="0"/>
      <w:marRight w:val="0"/>
      <w:marTop w:val="0"/>
      <w:marBottom w:val="0"/>
      <w:divBdr>
        <w:top w:val="none" w:sz="0" w:space="0" w:color="auto"/>
        <w:left w:val="none" w:sz="0" w:space="0" w:color="auto"/>
        <w:bottom w:val="none" w:sz="0" w:space="0" w:color="auto"/>
        <w:right w:val="none" w:sz="0" w:space="0" w:color="auto"/>
      </w:divBdr>
    </w:div>
    <w:div w:id="2001420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2479</Words>
  <Characters>14131</Characters>
  <Application>Microsoft Office Word</Application>
  <DocSecurity>0</DocSecurity>
  <Lines>117</Lines>
  <Paragraphs>33</Paragraphs>
  <ScaleCrop>false</ScaleCrop>
  <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2017-09-13T13:20:00Z</cp:lastPrinted>
  <dcterms:created xsi:type="dcterms:W3CDTF">2017-09-13T13:13:00Z</dcterms:created>
  <dcterms:modified xsi:type="dcterms:W3CDTF">2017-09-13T13:21:00Z</dcterms:modified>
</cp:coreProperties>
</file>