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F6" w:rsidRDefault="000027F4">
      <w:r>
        <w:t>Декабрь, январь и февраль – зимние месяцы.</w:t>
      </w:r>
    </w:p>
    <w:p w:rsidR="000027F4" w:rsidRPr="000027F4" w:rsidRDefault="000027F4">
      <w:pPr>
        <w:rPr>
          <w:i/>
        </w:rPr>
      </w:pPr>
      <w:r w:rsidRPr="000027F4">
        <w:rPr>
          <w:i/>
        </w:rPr>
        <w:t>Март, апрель и май – весенние месяцы.</w:t>
      </w:r>
    </w:p>
    <w:p w:rsidR="000027F4" w:rsidRPr="000027F4" w:rsidRDefault="000027F4">
      <w:pPr>
        <w:rPr>
          <w:b/>
          <w:i/>
        </w:rPr>
      </w:pPr>
      <w:r w:rsidRPr="000027F4">
        <w:rPr>
          <w:b/>
          <w:i/>
        </w:rPr>
        <w:t>Июнь, июль и август – летние месяцы.</w:t>
      </w:r>
    </w:p>
    <w:p w:rsidR="000027F4" w:rsidRPr="000027F4" w:rsidRDefault="000027F4">
      <w:pPr>
        <w:rPr>
          <w:u w:val="single"/>
        </w:rPr>
      </w:pPr>
      <w:r w:rsidRPr="000027F4">
        <w:rPr>
          <w:u w:val="single"/>
        </w:rPr>
        <w:t>Сентябрь, октябрь и ноябрь – осенние месяцы.</w:t>
      </w:r>
    </w:p>
    <w:sectPr w:rsidR="000027F4" w:rsidRPr="000027F4" w:rsidSect="00D6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7F4"/>
    <w:rsid w:val="000027F4"/>
    <w:rsid w:val="000746C2"/>
    <w:rsid w:val="00157AF7"/>
    <w:rsid w:val="001F4B17"/>
    <w:rsid w:val="004227B3"/>
    <w:rsid w:val="00966CAC"/>
    <w:rsid w:val="009F2E71"/>
    <w:rsid w:val="00D608F6"/>
    <w:rsid w:val="00ED2345"/>
    <w:rsid w:val="00FF1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after="24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139</Characters>
  <Application>Microsoft Office Word</Application>
  <DocSecurity>0</DocSecurity>
  <Lines>1</Lines>
  <Paragraphs>1</Paragraphs>
  <ScaleCrop>false</ScaleCrop>
  <Company>РРЦ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2014-03-27T08:31:00Z</dcterms:created>
  <dcterms:modified xsi:type="dcterms:W3CDTF">2014-03-27T08:37:00Z</dcterms:modified>
</cp:coreProperties>
</file>