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FF" w:rsidRDefault="006562FF" w:rsidP="00D1218F">
      <w:pPr>
        <w:tabs>
          <w:tab w:val="left" w:pos="7110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7pt;height:65.25pt;visibility:visible">
            <v:imagedata r:id="rId4" o:title=""/>
          </v:shape>
        </w:pict>
      </w:r>
    </w:p>
    <w:p w:rsidR="006562FF" w:rsidRDefault="006562FF" w:rsidP="00D1218F">
      <w:pPr>
        <w:jc w:val="center"/>
        <w:rPr>
          <w:b/>
          <w:bCs/>
          <w:sz w:val="28"/>
          <w:szCs w:val="28"/>
        </w:rPr>
      </w:pPr>
    </w:p>
    <w:p w:rsidR="006562FF" w:rsidRDefault="006562FF" w:rsidP="00D12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br/>
        <w:t>КАЗУЛИНСКОГО СЕЛЬСКОГО ПОСЕЛЕНИЯ</w:t>
      </w:r>
      <w:r>
        <w:rPr>
          <w:b/>
          <w:bCs/>
          <w:sz w:val="28"/>
          <w:szCs w:val="28"/>
        </w:rPr>
        <w:br/>
        <w:t>САФОНОВСКОГО РАЙОНА СМОЛЕНСКОЙ ОБЛАСТИ</w:t>
      </w:r>
    </w:p>
    <w:p w:rsidR="006562FF" w:rsidRDefault="006562FF" w:rsidP="00D1218F">
      <w:pPr>
        <w:jc w:val="center"/>
        <w:rPr>
          <w:b/>
          <w:bCs/>
          <w:sz w:val="28"/>
          <w:szCs w:val="28"/>
          <w:u w:val="single"/>
        </w:rPr>
      </w:pPr>
    </w:p>
    <w:p w:rsidR="006562FF" w:rsidRDefault="006562FF" w:rsidP="00C07AC5">
      <w:pPr>
        <w:tabs>
          <w:tab w:val="center" w:pos="51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Р Е Ш Е Н И Е </w:t>
      </w:r>
    </w:p>
    <w:p w:rsidR="006562FF" w:rsidRPr="00C07AC5" w:rsidRDefault="006562FF" w:rsidP="00C07AC5">
      <w:pPr>
        <w:tabs>
          <w:tab w:val="center" w:pos="5102"/>
        </w:tabs>
        <w:rPr>
          <w:sz w:val="20"/>
          <w:szCs w:val="20"/>
        </w:rPr>
      </w:pPr>
    </w:p>
    <w:p w:rsidR="006562FF" w:rsidRDefault="006562FF" w:rsidP="00D1218F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13.10.2016 № 13</w:t>
      </w:r>
    </w:p>
    <w:p w:rsidR="006562FF" w:rsidRPr="00C07AC5" w:rsidRDefault="006562FF" w:rsidP="003409CB">
      <w:pPr>
        <w:pStyle w:val="ConsPlusNormal"/>
        <w:jc w:val="both"/>
        <w:rPr>
          <w:sz w:val="20"/>
          <w:szCs w:val="20"/>
        </w:rPr>
      </w:pPr>
    </w:p>
    <w:p w:rsidR="006562FF" w:rsidRDefault="006562FF" w:rsidP="003409CB">
      <w:pPr>
        <w:pStyle w:val="ConsPlusNormal"/>
        <w:jc w:val="both"/>
      </w:pPr>
      <w:r>
        <w:t>Об утверждении Порядка сообщения</w:t>
      </w:r>
    </w:p>
    <w:p w:rsidR="006562FF" w:rsidRDefault="006562FF" w:rsidP="003409CB">
      <w:pPr>
        <w:pStyle w:val="ConsPlusNormal"/>
        <w:jc w:val="both"/>
      </w:pPr>
      <w:r>
        <w:t>лицами, замещающими муниципальные</w:t>
      </w:r>
    </w:p>
    <w:p w:rsidR="006562FF" w:rsidRDefault="006562FF" w:rsidP="003409CB">
      <w:pPr>
        <w:pStyle w:val="ConsPlusNormal"/>
        <w:jc w:val="both"/>
      </w:pPr>
      <w:r>
        <w:t>должности в Администрации Казулинского</w:t>
      </w:r>
    </w:p>
    <w:p w:rsidR="006562FF" w:rsidRDefault="006562FF" w:rsidP="003409CB">
      <w:pPr>
        <w:pStyle w:val="ConsPlusNormal"/>
        <w:jc w:val="both"/>
      </w:pPr>
      <w:r>
        <w:t xml:space="preserve">сельского поселения Сафоновского района </w:t>
      </w:r>
    </w:p>
    <w:p w:rsidR="006562FF" w:rsidRDefault="006562FF" w:rsidP="003409CB">
      <w:pPr>
        <w:pStyle w:val="ConsPlusNormal"/>
        <w:jc w:val="both"/>
      </w:pPr>
      <w:r>
        <w:t xml:space="preserve">Смоленской области, о возникновении личной </w:t>
      </w:r>
    </w:p>
    <w:p w:rsidR="006562FF" w:rsidRDefault="006562FF" w:rsidP="003409CB">
      <w:pPr>
        <w:pStyle w:val="ConsPlusNormal"/>
        <w:jc w:val="both"/>
      </w:pPr>
      <w:r>
        <w:t xml:space="preserve">заинтересованности при исполнении </w:t>
      </w:r>
    </w:p>
    <w:p w:rsidR="006562FF" w:rsidRDefault="006562FF" w:rsidP="003409CB">
      <w:pPr>
        <w:pStyle w:val="ConsPlusNormal"/>
        <w:jc w:val="both"/>
      </w:pPr>
      <w:r>
        <w:t xml:space="preserve">должностных обязанностей, </w:t>
      </w:r>
    </w:p>
    <w:p w:rsidR="006562FF" w:rsidRDefault="006562FF" w:rsidP="003409CB">
      <w:pPr>
        <w:pStyle w:val="ConsPlusNormal"/>
        <w:jc w:val="both"/>
      </w:pPr>
      <w:r>
        <w:t xml:space="preserve">которая приводит или может привести </w:t>
      </w:r>
    </w:p>
    <w:p w:rsidR="006562FF" w:rsidRDefault="006562FF" w:rsidP="003409CB">
      <w:pPr>
        <w:pStyle w:val="ConsPlusNormal"/>
        <w:jc w:val="both"/>
      </w:pPr>
      <w:r>
        <w:t>к конфликту интересов</w:t>
      </w:r>
    </w:p>
    <w:p w:rsidR="006562FF" w:rsidRPr="00C07AC5" w:rsidRDefault="006562FF" w:rsidP="003409CB">
      <w:pPr>
        <w:pStyle w:val="ConsPlusNormal"/>
        <w:jc w:val="both"/>
        <w:rPr>
          <w:sz w:val="20"/>
          <w:szCs w:val="20"/>
        </w:rPr>
      </w:pPr>
    </w:p>
    <w:p w:rsidR="006562FF" w:rsidRDefault="006562FF" w:rsidP="00E75C21">
      <w:pPr>
        <w:pStyle w:val="ConsPlusNormal"/>
        <w:jc w:val="both"/>
      </w:pPr>
      <w:r>
        <w:t>В соответствии с Федеральным законом от 25.12.2008 № 273-ФЗ                   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Казулинского</w:t>
      </w:r>
    </w:p>
    <w:p w:rsidR="006562FF" w:rsidRDefault="006562FF" w:rsidP="00E75C21">
      <w:pPr>
        <w:pStyle w:val="ConsPlusNormal"/>
        <w:jc w:val="both"/>
      </w:pPr>
      <w:r>
        <w:t>сельского поселения Сафоновского района Смоленской области, Совет депутатов Казулинского сельского поселения Сафоновского района Смоленской области</w:t>
      </w:r>
    </w:p>
    <w:p w:rsidR="006562FF" w:rsidRPr="00C07AC5" w:rsidRDefault="006562FF" w:rsidP="00C07AC5">
      <w:pPr>
        <w:pStyle w:val="4"/>
        <w:shd w:val="clear" w:color="auto" w:fill="auto"/>
        <w:spacing w:after="0" w:line="276" w:lineRule="auto"/>
        <w:jc w:val="both"/>
        <w:rPr>
          <w:sz w:val="20"/>
          <w:szCs w:val="20"/>
        </w:rPr>
      </w:pPr>
    </w:p>
    <w:p w:rsidR="006562FF" w:rsidRDefault="006562FF" w:rsidP="00C07AC5">
      <w:pPr>
        <w:pStyle w:val="4"/>
        <w:shd w:val="clear" w:color="auto" w:fill="auto"/>
        <w:spacing w:after="0" w:line="276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62FF" w:rsidRPr="00C07AC5" w:rsidRDefault="006562FF" w:rsidP="00C07AC5">
      <w:pPr>
        <w:pStyle w:val="4"/>
        <w:shd w:val="clear" w:color="auto" w:fill="auto"/>
        <w:spacing w:after="0" w:line="240" w:lineRule="auto"/>
        <w:ind w:left="20" w:firstLine="831"/>
        <w:jc w:val="both"/>
        <w:rPr>
          <w:sz w:val="20"/>
          <w:szCs w:val="20"/>
        </w:rPr>
      </w:pPr>
    </w:p>
    <w:p w:rsidR="006562FF" w:rsidRDefault="006562FF" w:rsidP="00E75C21">
      <w:pPr>
        <w:pStyle w:val="ConsPlusNormal"/>
        <w:jc w:val="both"/>
      </w:pPr>
      <w:r>
        <w:t>1. Утвердить Порядок сообщения лицами, замещающими муниципальные должности в Администрации Казулинского сельского поселения Сафоновского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:rsidR="006562FF" w:rsidRDefault="006562FF" w:rsidP="00E75C21">
      <w:pPr>
        <w:pStyle w:val="ConsPlusNormal"/>
        <w:jc w:val="both"/>
      </w:pPr>
      <w:r>
        <w:t xml:space="preserve">2. Разместить настоящее решение на официальном сайте Администрации Казулинского сельского поселения Сафоновского района Смоленской области. </w:t>
      </w:r>
    </w:p>
    <w:p w:rsidR="006562FF" w:rsidRDefault="006562FF" w:rsidP="00C07AC5">
      <w:pPr>
        <w:widowControl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6562FF" w:rsidRDefault="006562FF" w:rsidP="00C07AC5">
      <w:pPr>
        <w:widowControl w:val="0"/>
        <w:ind w:firstLine="709"/>
        <w:jc w:val="both"/>
        <w:rPr>
          <w:sz w:val="20"/>
          <w:szCs w:val="20"/>
        </w:rPr>
      </w:pPr>
    </w:p>
    <w:p w:rsidR="006562FF" w:rsidRDefault="006562FF" w:rsidP="00C07A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562FF" w:rsidRDefault="006562FF" w:rsidP="00E75C21">
      <w:pPr>
        <w:pStyle w:val="ConsPlusNormal"/>
        <w:jc w:val="both"/>
      </w:pPr>
      <w:r>
        <w:t>Казулинского сельского поселения</w:t>
      </w:r>
    </w:p>
    <w:p w:rsidR="006562FF" w:rsidRPr="00C07AC5" w:rsidRDefault="006562FF" w:rsidP="00C07A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                                        С.П. Цатнев</w:t>
      </w:r>
    </w:p>
    <w:p w:rsidR="006562FF" w:rsidRPr="00F97C58" w:rsidRDefault="006562FF" w:rsidP="00F97C58">
      <w:pPr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F97C58">
        <w:t>Утверждено</w:t>
      </w:r>
    </w:p>
    <w:p w:rsidR="006562FF" w:rsidRDefault="006562FF" w:rsidP="00F97C58">
      <w:pPr>
        <w:widowControl w:val="0"/>
        <w:ind w:left="4962"/>
        <w:jc w:val="right"/>
      </w:pPr>
      <w:r>
        <w:t xml:space="preserve">решением </w:t>
      </w:r>
      <w:r w:rsidRPr="00F97C58">
        <w:t>Совета депутатов</w:t>
      </w:r>
    </w:p>
    <w:p w:rsidR="006562FF" w:rsidRDefault="006562FF" w:rsidP="00F97C58">
      <w:pPr>
        <w:widowControl w:val="0"/>
        <w:ind w:left="4962"/>
        <w:jc w:val="right"/>
      </w:pPr>
      <w:r>
        <w:t>Казулинского сельского поселения</w:t>
      </w:r>
    </w:p>
    <w:p w:rsidR="006562FF" w:rsidRDefault="006562FF" w:rsidP="00F97C58">
      <w:pPr>
        <w:widowControl w:val="0"/>
        <w:ind w:left="4962"/>
        <w:jc w:val="right"/>
      </w:pPr>
      <w:r>
        <w:t>Сафоновского района</w:t>
      </w:r>
    </w:p>
    <w:p w:rsidR="006562FF" w:rsidRPr="00F97C58" w:rsidRDefault="006562FF" w:rsidP="00F97C58">
      <w:pPr>
        <w:widowControl w:val="0"/>
        <w:ind w:left="4962"/>
        <w:jc w:val="right"/>
      </w:pPr>
      <w:r>
        <w:t>Смоленской области</w:t>
      </w:r>
    </w:p>
    <w:p w:rsidR="006562FF" w:rsidRPr="00F97C58" w:rsidRDefault="006562FF" w:rsidP="00F97C58">
      <w:pPr>
        <w:widowControl w:val="0"/>
        <w:ind w:left="4962"/>
        <w:jc w:val="right"/>
      </w:pPr>
      <w:r>
        <w:t xml:space="preserve">от  13.10.2016 </w:t>
      </w:r>
      <w:r w:rsidRPr="00F97C58">
        <w:t xml:space="preserve"> № 1</w:t>
      </w:r>
      <w:r>
        <w:t>3</w:t>
      </w:r>
    </w:p>
    <w:p w:rsidR="006562FF" w:rsidRDefault="006562FF" w:rsidP="000058F5">
      <w:pPr>
        <w:spacing w:before="100" w:beforeAutospacing="1" w:after="100" w:afterAutospacing="1"/>
        <w:ind w:left="5103"/>
        <w:rPr>
          <w:b/>
          <w:bCs/>
        </w:rPr>
      </w:pPr>
    </w:p>
    <w:p w:rsidR="006562FF" w:rsidRDefault="006562FF" w:rsidP="00005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Р Я Д О К </w:t>
      </w:r>
    </w:p>
    <w:p w:rsidR="006562FF" w:rsidRDefault="006562FF" w:rsidP="00E75C21">
      <w:pPr>
        <w:pStyle w:val="ConsPlusNormal"/>
        <w:jc w:val="both"/>
      </w:pPr>
      <w:r>
        <w:t>сообщения лицами, замещающими муниципальные должности в Администрации с</w:t>
      </w:r>
      <w:r w:rsidRPr="00E75C21">
        <w:t xml:space="preserve"> </w:t>
      </w:r>
      <w:r>
        <w:t xml:space="preserve">Казулинского сельского поселения Сафоновского района Смоленской области, </w:t>
      </w:r>
    </w:p>
    <w:p w:rsidR="006562FF" w:rsidRDefault="006562FF" w:rsidP="00005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6562FF" w:rsidRDefault="006562FF" w:rsidP="00005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конфликту интересов </w:t>
      </w:r>
    </w:p>
    <w:p w:rsidR="006562FF" w:rsidRDefault="006562FF" w:rsidP="000058F5">
      <w:pPr>
        <w:jc w:val="center"/>
      </w:pPr>
      <w:r>
        <w:t> </w:t>
      </w:r>
    </w:p>
    <w:p w:rsidR="006562FF" w:rsidRDefault="006562FF" w:rsidP="00E75C21">
      <w:pPr>
        <w:pStyle w:val="ConsPlusNormal"/>
        <w:jc w:val="both"/>
      </w:pPr>
      <w:r>
        <w:t>1. Настоящий Порядок определяет правила сообщения лицами, замещающими муниципальные должности в Администрации Казулинского сельского поселения Сафоновского района Смоленской области (далее - лицами, замещающими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6562FF" w:rsidRDefault="006562FF" w:rsidP="00005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562FF" w:rsidRDefault="006562FF" w:rsidP="00005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562FF" w:rsidRDefault="006562FF" w:rsidP="00005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:rsidR="006562FF" w:rsidRDefault="006562FF" w:rsidP="00E75C21">
      <w:pPr>
        <w:pStyle w:val="ConsPlusNormal"/>
        <w:jc w:val="both"/>
      </w:pPr>
      <w:r>
        <w:t>4. Лица, замещающие муниципальные должности, направляют уведомление, составленное по форме согласно Приложению № 1 к настоящему Порядку, в комиссию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 в Администрации Казулинского сельского поселения Сафоновского района Смоленской области (далее - Комиссия). </w:t>
      </w:r>
    </w:p>
    <w:p w:rsidR="006562FF" w:rsidRDefault="006562FF" w:rsidP="00005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регистрируются в журнале регистрации сообщений о личной заинтересованности, по форме согласно приложению № 2.</w:t>
      </w:r>
    </w:p>
    <w:p w:rsidR="006562FF" w:rsidRDefault="006562FF" w:rsidP="000058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осуществляет предварительное рассмотрение уведомлений в порядке, установленном Положением о комиссии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должность. </w:t>
      </w:r>
    </w:p>
    <w:p w:rsidR="006562FF" w:rsidRDefault="006562FF" w:rsidP="000058F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7. В ходе предварительного рассмотрения уведомлений комиссия вправе получать в установленном порядке от лиц, подавших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562FF" w:rsidRDefault="006562FF" w:rsidP="000058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6562FF" w:rsidRDefault="006562FF" w:rsidP="000058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Уведомления, заключения и другие материалы, полученные в ходе предварительного рассмотрения уведомлений, предоставляются в Совет депутатов Дуровского сельского поселения в течение семи рабочих дней со дня поступления уведомлений в комиссию.</w:t>
      </w:r>
    </w:p>
    <w:p w:rsidR="006562FF" w:rsidRDefault="006562FF" w:rsidP="000058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указанных в абзаце 7 настоящего Положения, уведомления, заключения и другие материалы предоставляются в Совет депутатов Дуровского сельского поселения в течение 45 дней со дня поступления уведомлений в комиссию. Указанный срок может быть продлен, но не более чем на 30 дней.</w:t>
      </w:r>
    </w:p>
    <w:p w:rsidR="006562FF" w:rsidRDefault="006562FF" w:rsidP="00E75C21">
      <w:pPr>
        <w:pStyle w:val="ConsPlusNormal"/>
        <w:jc w:val="both"/>
      </w:pPr>
      <w:r>
        <w:t>13. Советом депутатов Казулинского сельского поселения по результатам рассмотрения уведомлений принимается одно из следующих решений:</w:t>
      </w:r>
    </w:p>
    <w:p w:rsidR="006562FF" w:rsidRDefault="006562FF" w:rsidP="000058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направившем уведомление, конфликт интересов отсутствует;</w:t>
      </w:r>
    </w:p>
    <w:p w:rsidR="006562FF" w:rsidRDefault="006562FF" w:rsidP="000058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направившем уведомление, личная заинтересованность приводит или может привести к конфликту интересов;</w:t>
      </w:r>
    </w:p>
    <w:p w:rsidR="006562FF" w:rsidRDefault="006562FF" w:rsidP="000058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562FF" w:rsidRDefault="006562FF" w:rsidP="00E75C21">
      <w:pPr>
        <w:pStyle w:val="ConsPlusNormal"/>
        <w:jc w:val="both"/>
      </w:pPr>
      <w:r>
        <w:t>14. В случае принятия решения, предусмотренного подпунктами «б» и «в» пункта 13 настоящего Положения, в соответствии с законодательством Российской Федерации Совет депутатов Казулинского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562FF" w:rsidRDefault="006562FF" w:rsidP="000058F5">
      <w:pPr>
        <w:widowControl w:val="0"/>
        <w:rPr>
          <w:sz w:val="28"/>
          <w:szCs w:val="28"/>
        </w:rPr>
      </w:pPr>
    </w:p>
    <w:p w:rsidR="006562FF" w:rsidRDefault="006562FF" w:rsidP="000058F5">
      <w:pPr>
        <w:widowControl w:val="0"/>
        <w:rPr>
          <w:sz w:val="28"/>
          <w:szCs w:val="28"/>
        </w:rPr>
      </w:pPr>
    </w:p>
    <w:p w:rsidR="006562FF" w:rsidRDefault="006562FF" w:rsidP="000058F5">
      <w:pPr>
        <w:widowControl w:val="0"/>
        <w:rPr>
          <w:sz w:val="28"/>
          <w:szCs w:val="28"/>
        </w:rPr>
      </w:pPr>
    </w:p>
    <w:p w:rsidR="006562FF" w:rsidRDefault="006562FF" w:rsidP="000058F5">
      <w:pPr>
        <w:widowControl w:val="0"/>
        <w:rPr>
          <w:sz w:val="28"/>
          <w:szCs w:val="28"/>
        </w:rPr>
      </w:pPr>
    </w:p>
    <w:p w:rsidR="006562FF" w:rsidRDefault="006562FF" w:rsidP="000058F5">
      <w:pPr>
        <w:widowControl w:val="0"/>
        <w:rPr>
          <w:sz w:val="28"/>
          <w:szCs w:val="28"/>
        </w:rPr>
      </w:pPr>
    </w:p>
    <w:p w:rsidR="006562FF" w:rsidRDefault="006562FF" w:rsidP="000058F5">
      <w:pPr>
        <w:widowControl w:val="0"/>
        <w:rPr>
          <w:sz w:val="28"/>
          <w:szCs w:val="28"/>
        </w:rPr>
      </w:pPr>
    </w:p>
    <w:p w:rsidR="006562FF" w:rsidRDefault="006562FF" w:rsidP="000058F5">
      <w:pPr>
        <w:widowControl w:val="0"/>
        <w:rPr>
          <w:sz w:val="28"/>
          <w:szCs w:val="28"/>
        </w:rPr>
      </w:pPr>
    </w:p>
    <w:p w:rsidR="006562FF" w:rsidRDefault="006562FF" w:rsidP="000058F5">
      <w:pPr>
        <w:ind w:firstLine="708"/>
        <w:jc w:val="both"/>
        <w:rPr>
          <w:sz w:val="28"/>
          <w:szCs w:val="28"/>
        </w:rPr>
      </w:pPr>
    </w:p>
    <w:p w:rsidR="006562FF" w:rsidRDefault="006562FF" w:rsidP="000058F5">
      <w:pPr>
        <w:jc w:val="both"/>
        <w:rPr>
          <w:sz w:val="28"/>
          <w:szCs w:val="28"/>
          <w:lang w:eastAsia="en-US"/>
        </w:rPr>
      </w:pPr>
    </w:p>
    <w:p w:rsidR="006562FF" w:rsidRDefault="006562FF" w:rsidP="000058F5">
      <w:pPr>
        <w:jc w:val="both"/>
        <w:rPr>
          <w:sz w:val="28"/>
          <w:szCs w:val="28"/>
        </w:rPr>
      </w:pPr>
    </w:p>
    <w:p w:rsidR="006562FF" w:rsidRDefault="006562FF" w:rsidP="000058F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0"/>
        <w:gridCol w:w="5211"/>
      </w:tblGrid>
      <w:tr w:rsidR="006562FF">
        <w:tc>
          <w:tcPr>
            <w:tcW w:w="5210" w:type="dxa"/>
          </w:tcPr>
          <w:p w:rsidR="006562FF" w:rsidRDefault="006562F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6562FF" w:rsidRPr="00F97C58" w:rsidRDefault="006562FF">
            <w:pPr>
              <w:widowControl w:val="0"/>
              <w:ind w:left="1027"/>
              <w:rPr>
                <w:lang w:eastAsia="en-US"/>
              </w:rPr>
            </w:pPr>
            <w:r w:rsidRPr="00F97C58">
              <w:t>Приложение № 1</w:t>
            </w:r>
          </w:p>
          <w:p w:rsidR="006562FF" w:rsidRDefault="006562FF">
            <w:pPr>
              <w:widowControl w:val="0"/>
              <w:ind w:left="1027"/>
              <w:rPr>
                <w:sz w:val="28"/>
                <w:szCs w:val="28"/>
                <w:lang w:eastAsia="en-US"/>
              </w:rPr>
            </w:pPr>
            <w:r w:rsidRPr="00F97C58">
              <w:t>к Положению</w:t>
            </w:r>
          </w:p>
        </w:tc>
      </w:tr>
    </w:tbl>
    <w:p w:rsidR="006562FF" w:rsidRDefault="006562FF" w:rsidP="000058F5">
      <w:pPr>
        <w:widowControl w:val="0"/>
        <w:rPr>
          <w:sz w:val="28"/>
          <w:szCs w:val="28"/>
          <w:lang w:eastAsia="en-US"/>
        </w:rPr>
      </w:pPr>
    </w:p>
    <w:p w:rsidR="006562FF" w:rsidRDefault="006562FF" w:rsidP="000058F5">
      <w:pPr>
        <w:widowControl w:val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165"/>
        <w:gridCol w:w="5256"/>
      </w:tblGrid>
      <w:tr w:rsidR="006562FF">
        <w:tc>
          <w:tcPr>
            <w:tcW w:w="5211" w:type="dxa"/>
          </w:tcPr>
          <w:p w:rsidR="006562FF" w:rsidRDefault="006562F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6562FF" w:rsidRDefault="006562F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562FF" w:rsidRDefault="00656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комиссии, в которую подается уведомление)</w:t>
            </w:r>
          </w:p>
          <w:p w:rsidR="006562FF" w:rsidRDefault="006562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</w:t>
            </w:r>
          </w:p>
          <w:p w:rsidR="006562FF" w:rsidRDefault="00656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, телефон)</w:t>
            </w:r>
          </w:p>
          <w:p w:rsidR="006562FF" w:rsidRDefault="006562F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562FF" w:rsidRDefault="006562FF" w:rsidP="000058F5">
      <w:pPr>
        <w:widowControl w:val="0"/>
        <w:rPr>
          <w:sz w:val="28"/>
          <w:szCs w:val="28"/>
          <w:lang w:eastAsia="en-US"/>
        </w:rPr>
      </w:pPr>
    </w:p>
    <w:p w:rsidR="006562FF" w:rsidRDefault="006562FF" w:rsidP="000058F5">
      <w:pPr>
        <w:widowControl w:val="0"/>
        <w:rPr>
          <w:sz w:val="28"/>
          <w:szCs w:val="28"/>
        </w:rPr>
      </w:pPr>
    </w:p>
    <w:p w:rsidR="006562FF" w:rsidRDefault="006562FF" w:rsidP="000058F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6562FF" w:rsidRDefault="006562FF" w:rsidP="000058F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</w:t>
      </w:r>
    </w:p>
    <w:p w:rsidR="006562FF" w:rsidRDefault="006562FF" w:rsidP="000058F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6562FF" w:rsidRDefault="006562FF" w:rsidP="000058F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6562FF" w:rsidRDefault="006562FF" w:rsidP="000058F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562FF" w:rsidRDefault="006562FF" w:rsidP="000058F5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562FF" w:rsidRDefault="006562FF" w:rsidP="000058F5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6562FF" w:rsidRDefault="006562FF" w:rsidP="000058F5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562FF" w:rsidRDefault="006562FF" w:rsidP="000058F5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6562FF" w:rsidRDefault="006562FF" w:rsidP="000058F5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562FF" w:rsidRDefault="006562FF" w:rsidP="000058F5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</w:t>
      </w:r>
    </w:p>
    <w:p w:rsidR="006562FF" w:rsidRDefault="006562FF" w:rsidP="000058F5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562FF" w:rsidRDefault="006562FF" w:rsidP="000058F5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 </w:t>
      </w:r>
      <w:r>
        <w:rPr>
          <w:sz w:val="27"/>
          <w:szCs w:val="27"/>
        </w:rPr>
        <w:t xml:space="preserve">__________________________________________________________________________ </w:t>
      </w:r>
    </w:p>
    <w:p w:rsidR="006562FF" w:rsidRDefault="006562FF" w:rsidP="000058F5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6562FF" w:rsidRDefault="006562FF" w:rsidP="000058F5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при рассмотрении настоящего уведомления (нужное подчеркнуть).</w:t>
      </w:r>
    </w:p>
    <w:p w:rsidR="006562FF" w:rsidRDefault="006562FF" w:rsidP="000058F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562FF" w:rsidRDefault="006562FF" w:rsidP="000058F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562FF" w:rsidRDefault="006562FF" w:rsidP="000058F5">
      <w:pPr>
        <w:pStyle w:val="NormalWeb"/>
        <w:spacing w:before="0" w:beforeAutospacing="0" w:after="0" w:afterAutospacing="0"/>
        <w:jc w:val="both"/>
      </w:pPr>
      <w:r>
        <w:rPr>
          <w:sz w:val="27"/>
          <w:szCs w:val="27"/>
        </w:rPr>
        <w:t>«____» __________ 201___ г. ______________________           ______________________</w:t>
      </w:r>
    </w:p>
    <w:p w:rsidR="006562FF" w:rsidRDefault="006562FF" w:rsidP="000058F5">
      <w:pPr>
        <w:pStyle w:val="NormalWeb"/>
        <w:spacing w:before="0" w:beforeAutospacing="0" w:after="0" w:afterAutospacing="0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                (подпись лица, направляющего уведомление)                       (расшифровка подписи) </w:t>
      </w:r>
    </w:p>
    <w:p w:rsidR="006562FF" w:rsidRDefault="006562FF" w:rsidP="000058F5">
      <w:pPr>
        <w:widowControl w:val="0"/>
        <w:rPr>
          <w:sz w:val="28"/>
          <w:szCs w:val="28"/>
        </w:rPr>
      </w:pPr>
    </w:p>
    <w:p w:rsidR="006562FF" w:rsidRDefault="006562FF" w:rsidP="000058F5">
      <w:pPr>
        <w:widowControl w:val="0"/>
        <w:jc w:val="both"/>
        <w:rPr>
          <w:sz w:val="28"/>
          <w:szCs w:val="28"/>
        </w:rPr>
      </w:pPr>
    </w:p>
    <w:p w:rsidR="006562FF" w:rsidRDefault="006562FF" w:rsidP="000058F5">
      <w:pPr>
        <w:widowControl w:val="0"/>
        <w:jc w:val="both"/>
        <w:rPr>
          <w:b/>
          <w:bCs/>
          <w:sz w:val="28"/>
          <w:szCs w:val="28"/>
        </w:rPr>
      </w:pPr>
    </w:p>
    <w:p w:rsidR="006562FF" w:rsidRDefault="006562FF" w:rsidP="000058F5">
      <w:pPr>
        <w:rPr>
          <w:b/>
          <w:bCs/>
          <w:sz w:val="28"/>
          <w:szCs w:val="28"/>
        </w:rPr>
        <w:sectPr w:rsidR="006562FF" w:rsidSect="000058F5">
          <w:pgSz w:w="11906" w:h="16838"/>
          <w:pgMar w:top="426" w:right="567" w:bottom="1276" w:left="1134" w:header="709" w:footer="709" w:gutter="0"/>
          <w:cols w:space="720"/>
        </w:sectPr>
      </w:pPr>
    </w:p>
    <w:tbl>
      <w:tblPr>
        <w:tblW w:w="15134" w:type="dxa"/>
        <w:tblInd w:w="-106" w:type="dxa"/>
        <w:tblLook w:val="00A0"/>
      </w:tblPr>
      <w:tblGrid>
        <w:gridCol w:w="9889"/>
        <w:gridCol w:w="5245"/>
      </w:tblGrid>
      <w:tr w:rsidR="006562FF">
        <w:tc>
          <w:tcPr>
            <w:tcW w:w="9889" w:type="dxa"/>
          </w:tcPr>
          <w:p w:rsidR="006562FF" w:rsidRDefault="006562F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6562FF" w:rsidRPr="00F97C58" w:rsidRDefault="006562FF">
            <w:pPr>
              <w:widowControl w:val="0"/>
              <w:rPr>
                <w:lang w:eastAsia="en-US"/>
              </w:rPr>
            </w:pPr>
            <w:r w:rsidRPr="00F97C58">
              <w:t>Приложение № 2</w:t>
            </w:r>
          </w:p>
          <w:p w:rsidR="006562FF" w:rsidRDefault="006562FF">
            <w:pPr>
              <w:widowControl w:val="0"/>
              <w:rPr>
                <w:sz w:val="28"/>
                <w:szCs w:val="28"/>
                <w:lang w:eastAsia="en-US"/>
              </w:rPr>
            </w:pPr>
            <w:r w:rsidRPr="00F97C58">
              <w:t>к Положению</w:t>
            </w:r>
          </w:p>
        </w:tc>
      </w:tr>
    </w:tbl>
    <w:p w:rsidR="006562FF" w:rsidRDefault="006562FF" w:rsidP="000058F5">
      <w:pPr>
        <w:widowControl w:val="0"/>
        <w:rPr>
          <w:sz w:val="28"/>
          <w:szCs w:val="28"/>
          <w:lang w:eastAsia="en-US"/>
        </w:rPr>
      </w:pPr>
    </w:p>
    <w:p w:rsidR="006562FF" w:rsidRDefault="006562FF" w:rsidP="000058F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6562FF" w:rsidRDefault="006562FF" w:rsidP="005F5006">
      <w:pPr>
        <w:pStyle w:val="ConsPlusNormal"/>
        <w:jc w:val="both"/>
      </w:pPr>
      <w:r>
        <w:t>регистрации уведомлений лиц, замещающих муниципальные должности в Администрации Казулинского сельского поселения Сафоновского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0" w:name="_GoBack"/>
      <w:bookmarkEnd w:id="0"/>
    </w:p>
    <w:p w:rsidR="006562FF" w:rsidRDefault="006562FF" w:rsidP="000058F5">
      <w:pPr>
        <w:widowControl w:val="0"/>
        <w:rPr>
          <w:sz w:val="28"/>
          <w:szCs w:val="28"/>
        </w:rPr>
      </w:pPr>
    </w:p>
    <w:p w:rsidR="006562FF" w:rsidRDefault="006562FF" w:rsidP="000058F5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Начат      «____»__________ 201__ г.</w:t>
      </w:r>
    </w:p>
    <w:p w:rsidR="006562FF" w:rsidRDefault="006562FF" w:rsidP="000058F5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Окончен  «____»__________ 201__г.</w:t>
      </w:r>
    </w:p>
    <w:p w:rsidR="006562FF" w:rsidRDefault="006562FF" w:rsidP="000058F5">
      <w:pPr>
        <w:widowControl w:val="0"/>
        <w:rPr>
          <w:sz w:val="28"/>
          <w:szCs w:val="28"/>
        </w:rPr>
      </w:pPr>
    </w:p>
    <w:tbl>
      <w:tblPr>
        <w:tblW w:w="15030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2" w:type="dxa"/>
          <w:bottom w:w="102" w:type="dxa"/>
          <w:right w:w="62" w:type="dxa"/>
        </w:tblCellMar>
        <w:tblLook w:val="00A0"/>
      </w:tblPr>
      <w:tblGrid>
        <w:gridCol w:w="1844"/>
        <w:gridCol w:w="1559"/>
        <w:gridCol w:w="2269"/>
        <w:gridCol w:w="2553"/>
        <w:gridCol w:w="1851"/>
        <w:gridCol w:w="1692"/>
        <w:gridCol w:w="1962"/>
        <w:gridCol w:w="1300"/>
      </w:tblGrid>
      <w:tr w:rsidR="006562FF">
        <w:trPr>
          <w:trHeight w:val="661"/>
        </w:trPr>
        <w:tc>
          <w:tcPr>
            <w:tcW w:w="3402" w:type="dxa"/>
            <w:gridSpan w:val="2"/>
          </w:tcPr>
          <w:p w:rsidR="006562FF" w:rsidRDefault="006562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2268" w:type="dxa"/>
            <w:vMerge w:val="restart"/>
          </w:tcPr>
          <w:p w:rsidR="006562FF" w:rsidRDefault="006562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552" w:type="dxa"/>
            <w:vMerge w:val="restart"/>
          </w:tcPr>
          <w:p w:rsidR="006562FF" w:rsidRDefault="006562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 органа местного самоуправления</w:t>
            </w:r>
          </w:p>
        </w:tc>
        <w:tc>
          <w:tcPr>
            <w:tcW w:w="1851" w:type="dxa"/>
            <w:vMerge w:val="restart"/>
          </w:tcPr>
          <w:p w:rsidR="006562FF" w:rsidRDefault="006562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6562FF" w:rsidRDefault="006562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зарегистрировавшего уведомление</w:t>
            </w:r>
          </w:p>
        </w:tc>
        <w:tc>
          <w:tcPr>
            <w:tcW w:w="1692" w:type="dxa"/>
            <w:vMerge w:val="restart"/>
          </w:tcPr>
          <w:p w:rsidR="006562FF" w:rsidRDefault="006562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служащего, представившего уведомление</w:t>
            </w:r>
          </w:p>
        </w:tc>
        <w:tc>
          <w:tcPr>
            <w:tcW w:w="1961" w:type="dxa"/>
            <w:vMerge w:val="restart"/>
          </w:tcPr>
          <w:p w:rsidR="006562FF" w:rsidRDefault="006562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зарегистрировавшего уведомление</w:t>
            </w:r>
          </w:p>
        </w:tc>
        <w:tc>
          <w:tcPr>
            <w:tcW w:w="1300" w:type="dxa"/>
            <w:vMerge w:val="restart"/>
          </w:tcPr>
          <w:p w:rsidR="006562FF" w:rsidRDefault="006562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получении копий уведомления</w:t>
            </w:r>
          </w:p>
        </w:tc>
      </w:tr>
      <w:tr w:rsidR="006562FF">
        <w:tc>
          <w:tcPr>
            <w:tcW w:w="1843" w:type="dxa"/>
          </w:tcPr>
          <w:p w:rsidR="006562FF" w:rsidRDefault="006562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номер </w:t>
            </w:r>
          </w:p>
        </w:tc>
        <w:tc>
          <w:tcPr>
            <w:tcW w:w="1559" w:type="dxa"/>
          </w:tcPr>
          <w:p w:rsidR="006562FF" w:rsidRDefault="006562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время регистрации </w:t>
            </w:r>
          </w:p>
        </w:tc>
        <w:tc>
          <w:tcPr>
            <w:tcW w:w="2268" w:type="dxa"/>
            <w:vMerge/>
            <w:vAlign w:val="center"/>
          </w:tcPr>
          <w:p w:rsidR="006562FF" w:rsidRDefault="006562FF"/>
        </w:tc>
        <w:tc>
          <w:tcPr>
            <w:tcW w:w="2552" w:type="dxa"/>
            <w:vMerge/>
            <w:vAlign w:val="center"/>
          </w:tcPr>
          <w:p w:rsidR="006562FF" w:rsidRDefault="006562FF"/>
        </w:tc>
        <w:tc>
          <w:tcPr>
            <w:tcW w:w="1851" w:type="dxa"/>
            <w:vMerge/>
            <w:vAlign w:val="center"/>
          </w:tcPr>
          <w:p w:rsidR="006562FF" w:rsidRDefault="006562FF"/>
        </w:tc>
        <w:tc>
          <w:tcPr>
            <w:tcW w:w="1692" w:type="dxa"/>
            <w:vMerge/>
            <w:vAlign w:val="center"/>
          </w:tcPr>
          <w:p w:rsidR="006562FF" w:rsidRDefault="006562FF"/>
        </w:tc>
        <w:tc>
          <w:tcPr>
            <w:tcW w:w="1961" w:type="dxa"/>
            <w:vMerge/>
            <w:vAlign w:val="center"/>
          </w:tcPr>
          <w:p w:rsidR="006562FF" w:rsidRDefault="006562FF"/>
        </w:tc>
        <w:tc>
          <w:tcPr>
            <w:tcW w:w="1300" w:type="dxa"/>
            <w:vMerge/>
            <w:vAlign w:val="center"/>
          </w:tcPr>
          <w:p w:rsidR="006562FF" w:rsidRDefault="006562FF"/>
        </w:tc>
      </w:tr>
      <w:tr w:rsidR="006562FF">
        <w:tc>
          <w:tcPr>
            <w:tcW w:w="1843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1851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1692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1961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6562FF" w:rsidRDefault="006562FF">
            <w:pPr>
              <w:pStyle w:val="ConsPlusNormal"/>
              <w:jc w:val="center"/>
            </w:pPr>
          </w:p>
        </w:tc>
      </w:tr>
      <w:tr w:rsidR="006562FF">
        <w:tc>
          <w:tcPr>
            <w:tcW w:w="1843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1851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1692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1961" w:type="dxa"/>
          </w:tcPr>
          <w:p w:rsidR="006562FF" w:rsidRDefault="006562FF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6562FF" w:rsidRDefault="006562FF">
            <w:pPr>
              <w:pStyle w:val="ConsPlusNormal"/>
              <w:jc w:val="center"/>
            </w:pPr>
          </w:p>
        </w:tc>
      </w:tr>
    </w:tbl>
    <w:p w:rsidR="006562FF" w:rsidRDefault="006562FF" w:rsidP="000058F5">
      <w:pPr>
        <w:widowControl w:val="0"/>
        <w:rPr>
          <w:sz w:val="28"/>
          <w:szCs w:val="28"/>
          <w:lang w:eastAsia="en-US"/>
        </w:rPr>
      </w:pPr>
    </w:p>
    <w:p w:rsidR="006562FF" w:rsidRDefault="006562FF" w:rsidP="000058F5">
      <w:pPr>
        <w:widowControl w:val="0"/>
        <w:jc w:val="both"/>
        <w:rPr>
          <w:b/>
          <w:bCs/>
          <w:sz w:val="28"/>
          <w:szCs w:val="28"/>
        </w:rPr>
        <w:sectPr w:rsidR="006562FF" w:rsidSect="000058F5">
          <w:pgSz w:w="16838" w:h="11906" w:orient="landscape"/>
          <w:pgMar w:top="1134" w:right="425" w:bottom="567" w:left="1134" w:header="709" w:footer="709" w:gutter="0"/>
          <w:cols w:space="708"/>
          <w:docGrid w:linePitch="360"/>
        </w:sectPr>
      </w:pPr>
    </w:p>
    <w:p w:rsidR="006562FF" w:rsidRDefault="006562FF" w:rsidP="000058F5">
      <w:pPr>
        <w:widowControl w:val="0"/>
        <w:jc w:val="both"/>
        <w:rPr>
          <w:b/>
          <w:bCs/>
          <w:sz w:val="28"/>
          <w:szCs w:val="28"/>
        </w:rPr>
      </w:pPr>
    </w:p>
    <w:p w:rsidR="006562FF" w:rsidRDefault="006562FF" w:rsidP="000058F5">
      <w:pPr>
        <w:jc w:val="both"/>
        <w:rPr>
          <w:sz w:val="28"/>
          <w:szCs w:val="28"/>
        </w:rPr>
      </w:pPr>
    </w:p>
    <w:p w:rsidR="006562FF" w:rsidRDefault="006562FF"/>
    <w:sectPr w:rsidR="006562FF" w:rsidSect="00C07AC5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AE8"/>
    <w:rsid w:val="000058F5"/>
    <w:rsid w:val="00054B1D"/>
    <w:rsid w:val="000C661C"/>
    <w:rsid w:val="00282C79"/>
    <w:rsid w:val="003409CB"/>
    <w:rsid w:val="004A37A5"/>
    <w:rsid w:val="005F5006"/>
    <w:rsid w:val="006562FF"/>
    <w:rsid w:val="0082244C"/>
    <w:rsid w:val="00841BC4"/>
    <w:rsid w:val="00945E18"/>
    <w:rsid w:val="009D32A0"/>
    <w:rsid w:val="00A06AE8"/>
    <w:rsid w:val="00A55892"/>
    <w:rsid w:val="00B36CA8"/>
    <w:rsid w:val="00B57323"/>
    <w:rsid w:val="00BA2141"/>
    <w:rsid w:val="00C07AC5"/>
    <w:rsid w:val="00D1218F"/>
    <w:rsid w:val="00D457DB"/>
    <w:rsid w:val="00DB1900"/>
    <w:rsid w:val="00E36AC1"/>
    <w:rsid w:val="00E75C21"/>
    <w:rsid w:val="00F97C58"/>
    <w:rsid w:val="00FE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18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09C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C07A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C07AC5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rsid w:val="00005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1424</Words>
  <Characters>8118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4</cp:revision>
  <dcterms:created xsi:type="dcterms:W3CDTF">2016-10-18T09:53:00Z</dcterms:created>
  <dcterms:modified xsi:type="dcterms:W3CDTF">2016-10-18T10:00:00Z</dcterms:modified>
</cp:coreProperties>
</file>